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F3290" w14:textId="70114FC8" w:rsidR="00AB5BB5" w:rsidRPr="005E3320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E3320">
        <w:rPr>
          <w:rFonts w:ascii="Times New Roman" w:hAnsi="Times New Roman" w:cs="Times New Roman"/>
          <w:sz w:val="24"/>
          <w:szCs w:val="24"/>
        </w:rPr>
        <w:t>Na temelju članaka 19. i 35. Zakona o lokalnoj i područnoj (regionalnoj) samoupravi („Narodne novine“ broj 33/01, 60/01, 129/05, 109/07, 125/08, 36/09, 36/09, 150/11, 144/12, 19/13, 137/15, 123/17, 98/19 i 144/20)</w:t>
      </w:r>
      <w:r w:rsidRPr="005E3320">
        <w:rPr>
          <w:rStyle w:val="FontStyle11"/>
          <w:noProof/>
          <w:sz w:val="24"/>
          <w:szCs w:val="24"/>
        </w:rPr>
        <w:t xml:space="preserve">, članka 35. Statuta </w:t>
      </w:r>
      <w:r w:rsidRPr="005E3320">
        <w:rPr>
          <w:rFonts w:ascii="Times New Roman" w:hAnsi="Times New Roman" w:cs="Times New Roman"/>
          <w:noProof/>
          <w:sz w:val="24"/>
          <w:szCs w:val="24"/>
        </w:rPr>
        <w:t>Općine Ližnjan-Lisignano („Službene novine Općine Ližnjan-Lisignano“ broj 02/21, 7/23)</w:t>
      </w:r>
      <w:r w:rsidRPr="005E3320">
        <w:rPr>
          <w:rStyle w:val="FontStyle11"/>
          <w:noProof/>
          <w:sz w:val="24"/>
          <w:szCs w:val="24"/>
        </w:rPr>
        <w:t xml:space="preserve">, </w:t>
      </w: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67. Zakona o komunalnom gospodarstvu („Narodne novine“ broj 68/18, 110/18 i 32/20) i članka 30. Zakona o vodama („Narodne novine“ broj 66/19, 84/21 i 47/23), Općinsko vijeće Općine Ližnjan-Lisignano na sjednici održanoj dana</w:t>
      </w:r>
      <w:r w:rsidR="0014039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19.</w:t>
      </w: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prosinca 2024. godine, donosi</w:t>
      </w:r>
    </w:p>
    <w:p w14:paraId="21F13F40" w14:textId="77777777" w:rsidR="005E3320" w:rsidRDefault="005E3320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4C36364" w14:textId="77777777" w:rsidR="005E3320" w:rsidRDefault="005E3320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1583A6B1" w14:textId="77777777" w:rsidR="00AB5BB5" w:rsidRDefault="00AB5BB5" w:rsidP="00AB5BB5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769E88BF" w14:textId="77777777" w:rsidR="00AB5BB5" w:rsidRPr="005E3320" w:rsidRDefault="00AB5BB5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PROGRAM </w:t>
      </w:r>
    </w:p>
    <w:p w14:paraId="3AF10D49" w14:textId="77777777" w:rsidR="00AB5BB5" w:rsidRPr="005E3320" w:rsidRDefault="00AB5BB5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građenja komunalne infrastrukture </w:t>
      </w:r>
    </w:p>
    <w:p w14:paraId="4C9773C6" w14:textId="77777777" w:rsidR="00AB5BB5" w:rsidRPr="005E3320" w:rsidRDefault="00AB5BB5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Općini Ližnjan-Lisignano za 2025. godinu</w:t>
      </w:r>
    </w:p>
    <w:p w14:paraId="71F32096" w14:textId="77777777" w:rsidR="005E3320" w:rsidRPr="005E3320" w:rsidRDefault="005E3320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9414CFE" w14:textId="77777777" w:rsidR="00AB5BB5" w:rsidRPr="005E3320" w:rsidRDefault="00AB5BB5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93392DB" w14:textId="77777777" w:rsidR="00AB5BB5" w:rsidRPr="005E3320" w:rsidRDefault="00AB5BB5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1.</w:t>
      </w:r>
    </w:p>
    <w:p w14:paraId="1A958239" w14:textId="77777777" w:rsidR="00AB5BB5" w:rsidRPr="005E3320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Sukladno potrebama uređenja zemljišta u skladu s postavkama dokumenata prostornog uređenja, donosi se Program građenja komunalne infrastrukture u Općini Ližnjan-Lisignano za 2025. godinu (u daljnjem tekstu: Program). </w:t>
      </w:r>
    </w:p>
    <w:p w14:paraId="74B1940E" w14:textId="77777777" w:rsidR="00AB5BB5" w:rsidRPr="005E3320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 sadrži opis poslova na izgradnji komunalne infrastrukture, te nabavi opreme s procjenom potrebnih troškova, kao i iskaz financijskih sredstava potrebnih za ostvarivanje Programa s naznakom izvora financiranja.</w:t>
      </w:r>
    </w:p>
    <w:p w14:paraId="6036BC3D" w14:textId="77777777" w:rsidR="005E3320" w:rsidRPr="005E3320" w:rsidRDefault="005E3320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B89C4A3" w14:textId="77777777" w:rsidR="00AB5BB5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F497C41" w14:textId="77777777" w:rsidR="00AB5BB5" w:rsidRPr="005E3320" w:rsidRDefault="00AB5BB5" w:rsidP="00AB5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Članak 2.</w:t>
      </w:r>
    </w:p>
    <w:p w14:paraId="513097B0" w14:textId="77777777" w:rsidR="00AB5BB5" w:rsidRPr="005E3320" w:rsidRDefault="00AB5BB5" w:rsidP="00AB5BB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 JAVNE POVRŠINE</w:t>
      </w:r>
    </w:p>
    <w:p w14:paraId="50381F1E" w14:textId="77777777" w:rsidR="00AB5BB5" w:rsidRPr="005E3320" w:rsidRDefault="00AB5BB5" w:rsidP="00AB5BB5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Planirani obim radova na izgradnji i uređenju javnih površina na području Općine Ližnjan - Lisignano u 2025. godini: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5411"/>
        <w:gridCol w:w="1440"/>
        <w:gridCol w:w="1890"/>
        <w:gridCol w:w="3240"/>
      </w:tblGrid>
      <w:tr w:rsidR="00AB5BB5" w14:paraId="4AC434D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961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DD0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95777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6F1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666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B5BB5" w14:paraId="3EFAA6CC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CEC02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6EDE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rješavanje imovinsko-pravnih odnosa za izgradnju nogostupa na dijelu LC 50176 u Jadreškima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B2D2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5.500,00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F33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3F0E" w14:textId="77777777" w:rsidR="00AB5BB5" w:rsidRDefault="009F13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  <w:r w:rsidR="00AB5B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5BB5" w14:paraId="22EEA4CE" w14:textId="77777777" w:rsidTr="007A7E11">
        <w:trPr>
          <w:trHeight w:val="35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B39E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8BEA" w14:textId="77777777" w:rsidR="00AB5BB5" w:rsidRDefault="007A7E1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i</w:t>
            </w:r>
            <w:r w:rsidR="00AB5BB5">
              <w:rPr>
                <w:rFonts w:ascii="Times New Roman" w:hAnsi="Times New Roman" w:cs="Times New Roman"/>
              </w:rPr>
              <w:t>zrad</w:t>
            </w:r>
            <w:r>
              <w:rPr>
                <w:rFonts w:ascii="Times New Roman" w:hAnsi="Times New Roman" w:cs="Times New Roman"/>
              </w:rPr>
              <w:t>u</w:t>
            </w:r>
            <w:r w:rsidR="00AB5BB5">
              <w:rPr>
                <w:rFonts w:ascii="Times New Roman" w:hAnsi="Times New Roman" w:cs="Times New Roman"/>
              </w:rPr>
              <w:t xml:space="preserve"> projektne dokumentacije za rekonstrukciju dijela LC 50177, dionica Galiola-uvala Kuje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46FD6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3712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9F134E">
              <w:rPr>
                <w:rFonts w:ascii="Times New Roman" w:hAnsi="Times New Roman" w:cs="Times New Roman"/>
              </w:rPr>
              <w:t>520035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F4A8" w14:textId="77777777" w:rsidR="00AB5BB5" w:rsidRDefault="009F13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08411B8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2929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Hlk150863581"/>
            <w:r>
              <w:rPr>
                <w:rFonts w:ascii="Times New Roman" w:hAnsi="Times New Roman" w:cs="Times New Roman"/>
              </w:rPr>
              <w:lastRenderedPageBreak/>
              <w:t>2.a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8D7D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rješavanje imovinsko-pravnih odnosa za rekonstrukciju dijela LC 50177, dionica Galiola-uvala Kuje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6988" w14:textId="77777777" w:rsidR="00AB5BB5" w:rsidRDefault="0042554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AB5BB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</w:t>
            </w:r>
            <w:r w:rsidR="00AB5B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62D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2BE0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7A7E11" w14:paraId="796648DB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4BED" w14:textId="77777777" w:rsidR="007A7E11" w:rsidRDefault="007A7E1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2.b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AD0B" w14:textId="77777777" w:rsidR="007A7E11" w:rsidRDefault="007A7E1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rekonstrukciju dijela ceste LC50177, dionica Galiola-uvala Kuje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790E" w14:textId="77777777" w:rsidR="007A7E11" w:rsidRPr="006A5760" w:rsidRDefault="00534163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</w:t>
            </w:r>
            <w:r w:rsidR="009F134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E3E1" w14:textId="77777777" w:rsidR="007A7E11" w:rsidRDefault="007A7E1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07C1" w14:textId="77777777" w:rsidR="007A7E11" w:rsidRDefault="009F13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425540" w14:paraId="47DBCE21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0047" w14:textId="77777777" w:rsidR="00425540" w:rsidRDefault="0042554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A7E11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9469" w14:textId="77777777" w:rsidR="00425540" w:rsidRDefault="0042554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izradu projektne dokumentacije za prometnu turističku signalizaciju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5A35" w14:textId="77777777" w:rsidR="00425540" w:rsidRDefault="0042554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89D4" w14:textId="77777777" w:rsidR="00425540" w:rsidRDefault="0042554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7D67" w14:textId="77777777" w:rsidR="00425540" w:rsidRDefault="0042554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EB1FE7" w14:paraId="3F8E4A26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AF8A" w14:textId="77777777" w:rsidR="00EB1FE7" w:rsidRDefault="00EB1FE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2.d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1C04" w14:textId="77777777" w:rsidR="00EB1FE7" w:rsidRDefault="00EB1FE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sanaciju prometnice ŽC 5134 kroz naselje Šišan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D252" w14:textId="77777777" w:rsidR="00EB1FE7" w:rsidRDefault="00EB1FE7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259D8" w14:textId="77777777" w:rsidR="00EB1FE7" w:rsidRDefault="00EB1FE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K520035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AD4D" w14:textId="77777777" w:rsidR="00EB1FE7" w:rsidRDefault="00EB1FE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 i primici</w:t>
            </w:r>
          </w:p>
        </w:tc>
      </w:tr>
      <w:tr w:rsidR="00AB5BB5" w14:paraId="088B509E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7237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7CB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Uspostava reciklažnog dvorišta Ližnjan </w:t>
            </w:r>
          </w:p>
          <w:p w14:paraId="5DF6AFC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projektno tehnička dokumentacija</w:t>
            </w:r>
          </w:p>
          <w:p w14:paraId="5BC1643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izgradnja, nadzor</w:t>
            </w:r>
          </w:p>
          <w:p w14:paraId="252D86E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upravljanje projektom</w:t>
            </w:r>
          </w:p>
          <w:p w14:paraId="5E9D940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izobrazba-informativne aktivnosti</w:t>
            </w:r>
          </w:p>
          <w:p w14:paraId="5E4596C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promidžba i vidljivost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4B40" w14:textId="77777777" w:rsidR="00AB5BB5" w:rsidRDefault="0042554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867.600,00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B2D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8F3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 iz programa NPOO</w:t>
            </w:r>
          </w:p>
          <w:p w14:paraId="146F17E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  <w:p w14:paraId="04F43BB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8A332D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17E35D9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5540">
              <w:rPr>
                <w:rFonts w:ascii="Times New Roman" w:hAnsi="Times New Roman" w:cs="Times New Roman"/>
              </w:rPr>
              <w:t>7</w:t>
            </w:r>
            <w:r w:rsidR="009F134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="00425540">
              <w:rPr>
                <w:rFonts w:ascii="Times New Roman" w:hAnsi="Times New Roman" w:cs="Times New Roman"/>
              </w:rPr>
              <w:t>424</w:t>
            </w:r>
            <w:r>
              <w:rPr>
                <w:rFonts w:ascii="Times New Roman" w:hAnsi="Times New Roman" w:cs="Times New Roman"/>
              </w:rPr>
              <w:t>,69</w:t>
            </w:r>
          </w:p>
        </w:tc>
        <w:bookmarkEnd w:id="0"/>
      </w:tr>
      <w:tr w:rsidR="00AB5BB5" w14:paraId="65B82EF9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652F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A73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iCs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Izrada projektne dokumentacije</w:t>
            </w:r>
            <w:r w:rsidR="003474FF">
              <w:rPr>
                <w:rFonts w:ascii="Times New Roman" w:hAnsi="Times New Roman" w:cs="Times New Roman"/>
                <w:snapToGrid w:val="0"/>
              </w:rPr>
              <w:t xml:space="preserve"> za prometnu regulaciju, postavljanje usporivača prometa i prometne signalizacije po svim naseljima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05CE" w14:textId="77777777" w:rsidR="00AB5BB5" w:rsidRDefault="00425540" w:rsidP="003474F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905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5803" w14:textId="77777777" w:rsidR="00AB5BB5" w:rsidRDefault="009F134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4E1A8BD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F606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2FC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Projektna dokumentacija i postavljanje video kamera za mjerenje brzine u svim naseljima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2B8D6" w14:textId="77777777" w:rsidR="00425540" w:rsidRDefault="003474FF" w:rsidP="003474FF">
            <w:pPr>
              <w:spacing w:line="240" w:lineRule="auto"/>
              <w:ind w:right="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425540">
              <w:rPr>
                <w:rFonts w:ascii="Times New Roman" w:hAnsi="Times New Roman" w:cs="Times New Roman"/>
              </w:rPr>
              <w:t>30.000,00</w:t>
            </w:r>
          </w:p>
          <w:p w14:paraId="1E29D7E4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F9E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EF5F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17EF303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B5BB5" w14:paraId="4956D3EC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D433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8B5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Dodatno uređenje dječjih igrališta u svim naseljima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1260" w14:textId="77777777" w:rsidR="00AB5BB5" w:rsidRDefault="003474F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AB5BB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="00AB5B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D16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39A8" w14:textId="77777777" w:rsidR="00AB5BB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71D0829A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E22C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78D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dječjeg igrališta u Ližnjanu, Lokvanj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B00A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5540">
              <w:rPr>
                <w:rFonts w:ascii="Times New Roman" w:hAnsi="Times New Roman" w:cs="Times New Roman"/>
              </w:rPr>
              <w:t>51</w:t>
            </w:r>
            <w:r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8763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8B6D" w14:textId="77777777" w:rsidR="00AB5BB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7F77277B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3C03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38D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uređenje parkinga – placa Šišan</w:t>
            </w:r>
            <w:r w:rsidR="00425540">
              <w:rPr>
                <w:rFonts w:ascii="Times New Roman" w:hAnsi="Times New Roman" w:cs="Times New Roman"/>
              </w:rPr>
              <w:t>, postavljanje podizne rampe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0B" w14:textId="77777777" w:rsidR="00AB5BB5" w:rsidRDefault="0042554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B5BB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="00AB5BB5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0B2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1EA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7B54CE3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B5BB5" w14:paraId="58EFE046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2994A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6C3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priključke struje i vode MF igralište Jadreški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87D9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7D4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3DB46" w14:textId="77777777" w:rsidR="00AB5BB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  <w:r w:rsidR="00AB5B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25540" w14:paraId="6DB8687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C117" w14:textId="77777777" w:rsidR="00425540" w:rsidRDefault="00425540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33A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32CB" w14:textId="77777777" w:rsidR="00425540" w:rsidRPr="00425540" w:rsidRDefault="00425540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DF33A4">
              <w:rPr>
                <w:rFonts w:ascii="Times New Roman" w:hAnsi="Times New Roman" w:cs="Times New Roman"/>
              </w:rPr>
              <w:t>Nabava opreme i dodatno uređenje nogometnih igrališta na području Općine Ližnjan-Lisignano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92B9" w14:textId="77777777" w:rsidR="00425540" w:rsidRPr="00DF33A4" w:rsidRDefault="00DF33A4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 w:rsidRPr="00DF33A4">
              <w:rPr>
                <w:rFonts w:ascii="Times New Roman" w:hAnsi="Times New Roman" w:cs="Times New Roman"/>
              </w:rPr>
              <w:t>6</w:t>
            </w:r>
            <w:r w:rsidR="00425540" w:rsidRPr="00DF33A4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C283" w14:textId="77777777" w:rsidR="00425540" w:rsidRPr="00DF33A4" w:rsidRDefault="0042554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F33A4">
              <w:rPr>
                <w:rFonts w:ascii="Times New Roman" w:hAnsi="Times New Roman" w:cs="Times New Roman"/>
              </w:rPr>
              <w:t>K</w:t>
            </w:r>
            <w:r w:rsidR="00DF33A4" w:rsidRPr="00DF33A4">
              <w:rPr>
                <w:rFonts w:ascii="Times New Roman" w:hAnsi="Times New Roman" w:cs="Times New Roman"/>
              </w:rPr>
              <w:t>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E671" w14:textId="77777777" w:rsidR="00425540" w:rsidRPr="00425540" w:rsidRDefault="00DF33A4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DF33A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008E002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BC1B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33A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4E4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kanti za smeće uz obalne pojaseve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58D93" w14:textId="77777777" w:rsidR="00AB5BB5" w:rsidRDefault="00AB5B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5187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7914D" w14:textId="711C900E" w:rsidR="00AB5BB5" w:rsidRPr="00E072B8" w:rsidRDefault="00800DC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>Nak. za konces.odob</w:t>
            </w:r>
            <w:r w:rsidR="00AB5BB5" w:rsidRPr="005E5380">
              <w:rPr>
                <w:rFonts w:ascii="Times New Roman" w:hAnsi="Times New Roman" w:cs="Times New Roman"/>
              </w:rPr>
              <w:t xml:space="preserve"> </w:t>
            </w:r>
            <w:r w:rsidR="00E072B8" w:rsidRPr="005E5380">
              <w:rPr>
                <w:rFonts w:ascii="Times New Roman" w:hAnsi="Times New Roman" w:cs="Times New Roman"/>
              </w:rPr>
              <w:t xml:space="preserve">=1.700,00, </w:t>
            </w:r>
            <w:r w:rsidR="00095944" w:rsidRPr="005E5380">
              <w:rPr>
                <w:rFonts w:ascii="Times New Roman" w:hAnsi="Times New Roman" w:cs="Times New Roman"/>
              </w:rPr>
              <w:t>komunalni doprinos</w:t>
            </w:r>
            <w:r w:rsidR="00E072B8" w:rsidRPr="005E5380">
              <w:rPr>
                <w:rFonts w:ascii="Times New Roman" w:hAnsi="Times New Roman" w:cs="Times New Roman"/>
              </w:rPr>
              <w:t xml:space="preserve"> =1.000,00</w:t>
            </w:r>
          </w:p>
        </w:tc>
      </w:tr>
      <w:tr w:rsidR="00AB5BB5" w14:paraId="6008F94B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A9F1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33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7C7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uređenje odmorišta Funtana Ližnjan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8E1E" w14:textId="77777777" w:rsidR="00AB5BB5" w:rsidRPr="00425540" w:rsidRDefault="00613304">
            <w:pPr>
              <w:spacing w:line="240" w:lineRule="auto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13304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C0D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899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B5BB5" w14:paraId="0444A91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8C7F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330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C8F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uređenje parkinga do bivše „Fabrike od pomedori“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7E7C" w14:textId="77777777" w:rsidR="00AB5BB5" w:rsidRDefault="00AB5B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613304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161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4F4B" w14:textId="77777777" w:rsidR="00AB5BB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7480606E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B891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613304">
              <w:rPr>
                <w:rFonts w:ascii="Times New Roman" w:hAnsi="Times New Roman" w:cs="Times New Roman"/>
              </w:rPr>
              <w:t>4</w:t>
            </w:r>
            <w:r w:rsidR="00DF33A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764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prometne regulacije Munat Ližnjan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E84D1" w14:textId="77777777" w:rsidR="00AB5BB5" w:rsidRDefault="00AB5BB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2554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FA4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3489" w14:textId="77777777" w:rsidR="00AB5BB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61459BFA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550B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330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753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i dohrana plaža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CA051" w14:textId="77777777" w:rsidR="00AB5BB5" w:rsidRDefault="0088376E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B5BB5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F50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F0D4" w14:textId="464DB8F1" w:rsidR="00AB5BB5" w:rsidRPr="005E5380" w:rsidRDefault="00E072B8">
            <w:pPr>
              <w:spacing w:line="240" w:lineRule="auto"/>
              <w:rPr>
                <w:rFonts w:ascii="Times New Roman" w:hAnsi="Times New Roman" w:cs="Times New Roman"/>
                <w:strike/>
              </w:rPr>
            </w:pPr>
            <w:r w:rsidRPr="005E5380">
              <w:rPr>
                <w:rFonts w:ascii="Times New Roman" w:hAnsi="Times New Roman" w:cs="Times New Roman"/>
              </w:rPr>
              <w:t>Naknad</w:t>
            </w:r>
            <w:r w:rsidR="005E5380" w:rsidRPr="005E5380">
              <w:rPr>
                <w:rFonts w:ascii="Times New Roman" w:hAnsi="Times New Roman" w:cs="Times New Roman"/>
              </w:rPr>
              <w:t>a</w:t>
            </w:r>
            <w:r w:rsidRPr="005E5380">
              <w:rPr>
                <w:rFonts w:ascii="Times New Roman" w:hAnsi="Times New Roman" w:cs="Times New Roman"/>
              </w:rPr>
              <w:t xml:space="preserve"> </w:t>
            </w:r>
            <w:r w:rsidR="005E5380" w:rsidRPr="005E5380">
              <w:rPr>
                <w:rFonts w:ascii="Times New Roman" w:hAnsi="Times New Roman" w:cs="Times New Roman"/>
              </w:rPr>
              <w:t>od</w:t>
            </w:r>
            <w:r w:rsidRPr="005E5380">
              <w:rPr>
                <w:rFonts w:ascii="Times New Roman" w:hAnsi="Times New Roman" w:cs="Times New Roman"/>
              </w:rPr>
              <w:t xml:space="preserve"> pomorsko</w:t>
            </w:r>
            <w:r w:rsidR="005E5380" w:rsidRPr="005E5380">
              <w:rPr>
                <w:rFonts w:ascii="Times New Roman" w:hAnsi="Times New Roman" w:cs="Times New Roman"/>
              </w:rPr>
              <w:t>g</w:t>
            </w:r>
            <w:r w:rsidRPr="005E5380">
              <w:rPr>
                <w:rFonts w:ascii="Times New Roman" w:hAnsi="Times New Roman" w:cs="Times New Roman"/>
              </w:rPr>
              <w:t xml:space="preserve"> dobr</w:t>
            </w:r>
            <w:r w:rsidR="005E5380" w:rsidRPr="005E5380">
              <w:rPr>
                <w:rFonts w:ascii="Times New Roman" w:hAnsi="Times New Roman" w:cs="Times New Roman"/>
              </w:rPr>
              <w:t>a</w:t>
            </w:r>
            <w:r w:rsidRPr="005E5380"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</w:tr>
      <w:tr w:rsidR="0088376E" w14:paraId="6B7382C1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B10B" w14:textId="77777777" w:rsidR="0088376E" w:rsidRDefault="00DF33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3304">
              <w:rPr>
                <w:rFonts w:ascii="Times New Roman" w:hAnsi="Times New Roman" w:cs="Times New Roman"/>
              </w:rPr>
              <w:t>6</w:t>
            </w:r>
            <w:r w:rsidR="008837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CA10" w14:textId="77777777" w:rsidR="0088376E" w:rsidRDefault="008837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pješačkog prijelaza Šišan-Montiron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DA433" w14:textId="77777777" w:rsidR="0088376E" w:rsidRDefault="0088376E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10F1" w14:textId="77777777" w:rsidR="0088376E" w:rsidRDefault="008837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D447" w14:textId="77777777" w:rsidR="0088376E" w:rsidRDefault="008837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88376E" w14:paraId="31706AC1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1395" w14:textId="77777777" w:rsidR="0088376E" w:rsidRDefault="00DF33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3304">
              <w:rPr>
                <w:rFonts w:ascii="Times New Roman" w:hAnsi="Times New Roman" w:cs="Times New Roman"/>
              </w:rPr>
              <w:t>7</w:t>
            </w:r>
            <w:r w:rsidR="008837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2381" w14:textId="77777777" w:rsidR="0088376E" w:rsidRDefault="0088376E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613304">
              <w:rPr>
                <w:rFonts w:ascii="Times New Roman" w:hAnsi="Times New Roman" w:cs="Times New Roman"/>
              </w:rPr>
              <w:t>Nabava</w:t>
            </w:r>
            <w:r w:rsidR="00882CD1">
              <w:rPr>
                <w:rFonts w:ascii="Times New Roman" w:hAnsi="Times New Roman" w:cs="Times New Roman"/>
              </w:rPr>
              <w:t xml:space="preserve">, </w:t>
            </w:r>
            <w:r w:rsidRPr="00613304">
              <w:rPr>
                <w:rFonts w:ascii="Times New Roman" w:hAnsi="Times New Roman" w:cs="Times New Roman"/>
              </w:rPr>
              <w:t xml:space="preserve">ugradnja autobusnih stajališta </w:t>
            </w:r>
            <w:r w:rsidR="00882CD1">
              <w:rPr>
                <w:rFonts w:ascii="Times New Roman" w:hAnsi="Times New Roman" w:cs="Times New Roman"/>
              </w:rPr>
              <w:t>i postavljanje folija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E6AD" w14:textId="77777777" w:rsidR="0088376E" w:rsidRDefault="00882CD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88376E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5A61" w14:textId="77777777" w:rsidR="0088376E" w:rsidRDefault="008837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2BC8" w14:textId="77777777" w:rsidR="0088376E" w:rsidRDefault="0088376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0675D6" w14:paraId="41B79F9E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3273" w14:textId="77777777" w:rsidR="000675D6" w:rsidRDefault="00DF33A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13304">
              <w:rPr>
                <w:rFonts w:ascii="Times New Roman" w:hAnsi="Times New Roman" w:cs="Times New Roman"/>
              </w:rPr>
              <w:t>8</w:t>
            </w:r>
            <w:r w:rsidR="000675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326F" w14:textId="77777777" w:rsidR="000675D6" w:rsidRPr="00882CD1" w:rsidRDefault="00882CD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2CD1">
              <w:rPr>
                <w:rFonts w:ascii="Times New Roman" w:hAnsi="Times New Roman" w:cs="Times New Roman"/>
              </w:rPr>
              <w:t>Elaborat prometovanja i stajališta turističkog vlakića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78D4" w14:textId="77777777" w:rsidR="000675D6" w:rsidRDefault="000675D6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F592C" w14:textId="77777777" w:rsidR="000675D6" w:rsidRDefault="000675D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C613" w14:textId="77777777" w:rsidR="000675D6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F912D7" w14:paraId="7DDAD87B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34CA3" w14:textId="77777777" w:rsidR="00F912D7" w:rsidRDefault="00F912D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D3B2" w14:textId="77777777" w:rsidR="00F912D7" w:rsidRPr="00882CD1" w:rsidRDefault="00F912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i ugradnja oglasnih ploča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1C45" w14:textId="77777777" w:rsidR="00F912D7" w:rsidRDefault="00F912D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5D49" w14:textId="77777777" w:rsidR="00F912D7" w:rsidRDefault="00F912D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614E" w14:textId="77777777" w:rsidR="00F912D7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03215" w14:paraId="24C32690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D25" w14:textId="77777777" w:rsidR="00D03215" w:rsidRDefault="00D0321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B507" w14:textId="77777777" w:rsidR="00D0321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Usluge izrade projektne dokumentacije i izgradnja pristupa moru nepokretnim i slabo pokretnim osobama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8630" w14:textId="77777777" w:rsidR="00D03215" w:rsidRDefault="00D0321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C592" w14:textId="77777777" w:rsidR="00D0321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1555" w14:textId="77777777" w:rsidR="00D03215" w:rsidRDefault="00D0321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1697D0C7" w14:textId="77777777" w:rsidTr="00E072B8">
        <w:trPr>
          <w:trHeight w:val="70"/>
        </w:trPr>
        <w:tc>
          <w:tcPr>
            <w:tcW w:w="6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1D21" w14:textId="1A626FDD" w:rsidR="00AB5BB5" w:rsidRPr="00E072B8" w:rsidRDefault="00E072B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 xml:space="preserve">21. </w:t>
            </w:r>
            <w:r w:rsidR="005E5380">
              <w:rPr>
                <w:rFonts w:ascii="Times New Roman" w:hAnsi="Times New Roman" w:cs="Times New Roman"/>
              </w:rPr>
              <w:t>U</w:t>
            </w:r>
            <w:r w:rsidR="005E5380" w:rsidRPr="005E5380">
              <w:rPr>
                <w:rFonts w:ascii="Times New Roman" w:hAnsi="Times New Roman" w:cs="Times New Roman"/>
              </w:rPr>
              <w:t>ređenje stare pješačke staze "rimske staze" od brajdica do crkve majke božje od kuj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6B61" w14:textId="2BE4FEAD" w:rsidR="00AB5BB5" w:rsidRPr="00E072B8" w:rsidRDefault="00E072B8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>30.000,00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53C3" w14:textId="6F007E7B" w:rsidR="00AB5BB5" w:rsidRPr="005E5380" w:rsidRDefault="00E072B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E5380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2C6A" w14:textId="487824A2" w:rsidR="00AB5BB5" w:rsidRPr="00E072B8" w:rsidRDefault="00E072B8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 xml:space="preserve">Prihodi od prodaje </w:t>
            </w:r>
          </w:p>
        </w:tc>
      </w:tr>
      <w:tr w:rsidR="00E072B8" w14:paraId="2335DAFE" w14:textId="77777777" w:rsidTr="00AB5BB5">
        <w:trPr>
          <w:trHeight w:val="70"/>
        </w:trPr>
        <w:tc>
          <w:tcPr>
            <w:tcW w:w="6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8129" w14:textId="5A5DEEBF" w:rsidR="00E072B8" w:rsidRDefault="00E072B8" w:rsidP="00E072B8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EF38" w14:textId="65FAABE9" w:rsidR="00E072B8" w:rsidRPr="00E072B8" w:rsidRDefault="005E5380" w:rsidP="005E5380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fldChar w:fldCharType="begin"/>
            </w:r>
            <w:r w:rsidRPr="005E5380">
              <w:rPr>
                <w:rFonts w:ascii="Times New Roman" w:hAnsi="Times New Roman" w:cs="Times New Roman"/>
              </w:rPr>
              <w:instrText xml:space="preserve"> =SUM(ABOVE) </w:instrText>
            </w:r>
            <w:r w:rsidRPr="005E5380">
              <w:rPr>
                <w:rFonts w:ascii="Times New Roman" w:hAnsi="Times New Roman" w:cs="Times New Roman"/>
              </w:rPr>
              <w:fldChar w:fldCharType="separate"/>
            </w:r>
            <w:r w:rsidRPr="005E5380">
              <w:rPr>
                <w:rFonts w:ascii="Times New Roman" w:hAnsi="Times New Roman" w:cs="Times New Roman"/>
                <w:noProof/>
              </w:rPr>
              <w:t>2.379.950</w:t>
            </w:r>
            <w:r w:rsidRPr="005E5380">
              <w:rPr>
                <w:rFonts w:ascii="Times New Roman" w:hAnsi="Times New Roman" w:cs="Times New Roman"/>
              </w:rPr>
              <w:fldChar w:fldCharType="end"/>
            </w:r>
            <w:r w:rsidRPr="005E538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EB58" w14:textId="77777777" w:rsidR="00E072B8" w:rsidRDefault="00E072B8" w:rsidP="00E072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6B0E" w14:textId="77777777" w:rsidR="00E072B8" w:rsidRDefault="00E072B8" w:rsidP="00E072B8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93115D8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*u stavkama sa izvorom financiranja „Komunalni doprinos“ podrazumijeva se komunalni doprinos sa viškovima prihoda prenesenih sredstava po osnovi </w:t>
      </w:r>
    </w:p>
    <w:p w14:paraId="4B1FD81C" w14:textId="77777777" w:rsidR="00AB5BB5" w:rsidRDefault="00AB5BB5" w:rsidP="00AB5BB5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komunalnog doprinosa i srodnih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1FB27F71" w14:textId="77777777" w:rsidR="00AB5BB5" w:rsidRDefault="00AB5BB5" w:rsidP="00AB5BB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DCFE0A7" w14:textId="77777777" w:rsidR="00AB5BB5" w:rsidRPr="005E3320" w:rsidRDefault="00AB5BB5" w:rsidP="00AB5BB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Rekapitulacija po kapitalnim projektima: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741"/>
        <w:gridCol w:w="3240"/>
      </w:tblGrid>
      <w:tr w:rsidR="00AB5BB5" w14:paraId="0B3E6E7E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2EE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60B4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F8A4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74AEB90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931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BA5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A90B7" w14:textId="09C0EA28" w:rsidR="00AB5BB5" w:rsidRDefault="00D0321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E538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2.100,00</w:t>
            </w:r>
          </w:p>
        </w:tc>
      </w:tr>
      <w:tr w:rsidR="00AB5BB5" w14:paraId="365F73A8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DB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607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K520027 Izgradnja i uređenje javnih površina – Projekt izgradnje reciklažnog dvorišta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0FCD0" w14:textId="77777777" w:rsidR="00AB5BB5" w:rsidRDefault="00D0321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867.600,00</w:t>
            </w:r>
          </w:p>
        </w:tc>
      </w:tr>
      <w:tr w:rsidR="00AB5BB5" w14:paraId="38CC774C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C17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8B2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K520035 Sufinanciranje županijskih cesta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2A1E" w14:textId="77777777" w:rsidR="00AB5BB5" w:rsidRDefault="00D03215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650.250,00</w:t>
            </w:r>
          </w:p>
        </w:tc>
      </w:tr>
      <w:tr w:rsidR="00AB5BB5" w14:paraId="18D6B963" w14:textId="77777777" w:rsidTr="00AB5BB5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9738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EDFC" w14:textId="34518344" w:rsidR="00AB5BB5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2.379.950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0092C078" w14:textId="77777777" w:rsidR="00AB5BB5" w:rsidRPr="005E3320" w:rsidRDefault="00AB5BB5" w:rsidP="00AB5BB5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18EE633C" w14:textId="77777777" w:rsidR="00AB5BB5" w:rsidRPr="005E3320" w:rsidRDefault="00AB5BB5" w:rsidP="00AB5BB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741"/>
        <w:gridCol w:w="3240"/>
      </w:tblGrid>
      <w:tr w:rsidR="00AB5BB5" w14:paraId="0CE0CC50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ABA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BCC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1330F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1D85AAB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ACCB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5B8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DB02" w14:textId="37D5B85C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E5380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</w:t>
            </w:r>
            <w:r w:rsidR="005E538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00,00</w:t>
            </w:r>
          </w:p>
        </w:tc>
      </w:tr>
      <w:tr w:rsidR="00AB5BB5" w14:paraId="5810E49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801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2E9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A207" w14:textId="1DF3EF6A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E538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0.000,00</w:t>
            </w:r>
          </w:p>
        </w:tc>
      </w:tr>
      <w:tr w:rsidR="00AB5BB5" w14:paraId="38B7C456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A2F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7CC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B33B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63360">
              <w:rPr>
                <w:rFonts w:ascii="Times New Roman" w:hAnsi="Times New Roman" w:cs="Times New Roman"/>
              </w:rPr>
              <w:t>1.236.074,69</w:t>
            </w:r>
          </w:p>
        </w:tc>
      </w:tr>
      <w:tr w:rsidR="00AB5BB5" w14:paraId="40631BF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F24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823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AF5C3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</w:tc>
      </w:tr>
      <w:tr w:rsidR="005E5380" w14:paraId="0348622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032C" w14:textId="40125EAD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D85AE" w14:textId="0D74EEAF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Naknada od koncesijskog odobrenja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DC1" w14:textId="27E36A51" w:rsidR="005E5380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1.700,00</w:t>
            </w:r>
          </w:p>
        </w:tc>
      </w:tr>
      <w:tr w:rsidR="005E5380" w14:paraId="28703750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64F1" w14:textId="42F4B082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5C67" w14:textId="5402DD29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Naknada od pomorskog dobra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8FCB" w14:textId="35DBD5A9" w:rsidR="005E5380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AB5BB5" w14:paraId="4DFD5481" w14:textId="77777777" w:rsidTr="00AB5BB5">
        <w:trPr>
          <w:trHeight w:val="70"/>
        </w:trPr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DD8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605A" w14:textId="7E5CB3AB" w:rsidR="00AB5BB5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2.379.950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0A9FC3CA" w14:textId="77777777" w:rsidR="00AB5BB5" w:rsidRDefault="00AB5BB5" w:rsidP="00AB5BB5">
      <w:pPr>
        <w:spacing w:after="120"/>
        <w:rPr>
          <w:rFonts w:ascii="Times New Roman" w:hAnsi="Times New Roman" w:cs="Times New Roman"/>
          <w:b/>
          <w:bCs/>
        </w:rPr>
      </w:pPr>
    </w:p>
    <w:p w14:paraId="2E26D794" w14:textId="77777777" w:rsidR="00AB5BB5" w:rsidRDefault="00AB5BB5" w:rsidP="00AB5BB5">
      <w:pPr>
        <w:spacing w:after="120"/>
        <w:rPr>
          <w:rFonts w:ascii="Times New Roman" w:hAnsi="Times New Roman" w:cs="Times New Roman"/>
          <w:b/>
          <w:bCs/>
        </w:rPr>
      </w:pPr>
    </w:p>
    <w:p w14:paraId="23290F46" w14:textId="77777777" w:rsidR="00AB5BB5" w:rsidRPr="005E3320" w:rsidRDefault="00AB5BB5" w:rsidP="00AB5BB5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 3.</w:t>
      </w:r>
    </w:p>
    <w:p w14:paraId="793BC758" w14:textId="77777777" w:rsidR="00AB5BB5" w:rsidRPr="005E3320" w:rsidRDefault="00AB5BB5" w:rsidP="00AB5B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 NERAZVRSTANE CESTE</w:t>
      </w:r>
    </w:p>
    <w:p w14:paraId="055B6FC9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Planirani obim radova na izgradnji i rekonstrukciji nerazvrstanih cesta na području Općine Ližnjan-Lisignano u 202</w:t>
      </w:r>
      <w:r w:rsidR="00470165" w:rsidRPr="005E3320">
        <w:rPr>
          <w:rFonts w:ascii="Times New Roman" w:hAnsi="Times New Roman" w:cs="Times New Roman"/>
          <w:sz w:val="24"/>
          <w:szCs w:val="24"/>
        </w:rPr>
        <w:t>5</w:t>
      </w:r>
      <w:r w:rsidRPr="005E3320">
        <w:rPr>
          <w:rFonts w:ascii="Times New Roman" w:hAnsi="Times New Roman" w:cs="Times New Roman"/>
          <w:sz w:val="24"/>
          <w:szCs w:val="24"/>
        </w:rPr>
        <w:t>. godini: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5411"/>
        <w:gridCol w:w="1440"/>
        <w:gridCol w:w="1890"/>
        <w:gridCol w:w="3240"/>
      </w:tblGrid>
      <w:tr w:rsidR="00AB5BB5" w14:paraId="47C5FB0C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C2C6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FBEE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CE87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01B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26A5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B5BB5" w14:paraId="7E25F7F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CFCF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50862577"/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CE08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D0CA" w14:textId="77777777" w:rsidR="00AB5BB5" w:rsidRDefault="0088376E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7</w:t>
            </w:r>
            <w:r w:rsidR="00AB5BB5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AEF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4FC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AB5BB5" w14:paraId="2B8B3566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3F1C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C534" w14:textId="77777777" w:rsidR="00AB5BB5" w:rsidRPr="0088376E" w:rsidRDefault="00AB5BB5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891C9D">
              <w:rPr>
                <w:rFonts w:ascii="Times New Roman" w:hAnsi="Times New Roman" w:cs="Times New Roman"/>
              </w:rPr>
              <w:t>Izrada katastarskih podloga i izmjera za uknjižbu postojećih nerazvrstanih cesta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1FEE" w14:textId="77777777" w:rsidR="00AB5BB5" w:rsidRPr="0088376E" w:rsidRDefault="0088376E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color w:val="FF0000"/>
              </w:rPr>
            </w:pPr>
            <w:r w:rsidRPr="00891C9D">
              <w:rPr>
                <w:rFonts w:ascii="Times New Roman" w:hAnsi="Times New Roman" w:cs="Times New Roman"/>
                <w:snapToGrid w:val="0"/>
              </w:rPr>
              <w:t>1</w:t>
            </w:r>
            <w:r w:rsidR="00AB5BB5" w:rsidRPr="00891C9D">
              <w:rPr>
                <w:rFonts w:ascii="Times New Roman" w:hAnsi="Times New Roman" w:cs="Times New Roman"/>
                <w:snapToGrid w:val="0"/>
              </w:rPr>
              <w:t>6.000,00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9E3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6D84" w14:textId="77777777" w:rsidR="00AB5BB5" w:rsidRDefault="002633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  <w:r w:rsidR="00AB5BB5">
              <w:rPr>
                <w:rFonts w:ascii="Times New Roman" w:hAnsi="Times New Roman" w:cs="Times New Roman"/>
              </w:rPr>
              <w:t xml:space="preserve"> </w:t>
            </w:r>
          </w:p>
        </w:tc>
        <w:bookmarkEnd w:id="1"/>
      </w:tr>
      <w:tr w:rsidR="00AB5BB5" w14:paraId="3DD1C1F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58BB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4CD2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Ishođenje uporabne dozvole „Europske ceste Ližnjan“ (ex 'četiri ceste')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E6AF8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68D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A5A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AB5BB5" w14:paraId="6BC5F2BE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A7AE5" w14:textId="77777777" w:rsidR="00AB5BB5" w:rsidRDefault="00891C9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B5B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611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3DD1" w14:textId="77777777" w:rsidR="00AB5BB5" w:rsidRDefault="0047016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 w:rsidRPr="006A5760">
              <w:rPr>
                <w:rFonts w:ascii="Times New Roman" w:hAnsi="Times New Roman" w:cs="Times New Roman"/>
              </w:rPr>
              <w:t>2</w:t>
            </w:r>
            <w:r w:rsidR="00AB5BB5" w:rsidRPr="006A5760">
              <w:rPr>
                <w:rFonts w:ascii="Times New Roman" w:hAnsi="Times New Roman" w:cs="Times New Roman"/>
              </w:rPr>
              <w:t>00.000,00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56F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111F" w14:textId="77777777" w:rsidR="00263360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2717CD98" w14:textId="77777777" w:rsidR="00263360" w:rsidRDefault="002633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  <w:p w14:paraId="5737194F" w14:textId="77777777" w:rsidR="00263360" w:rsidRDefault="002633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  <w:p w14:paraId="77D2C469" w14:textId="77777777" w:rsidR="00AB5BB5" w:rsidRDefault="002633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  <w:r w:rsidR="00AB5BB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B5BB5" w14:paraId="5DD8C3E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53F1" w14:textId="77777777" w:rsidR="00AB5BB5" w:rsidRDefault="00891C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AB5BB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7143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Izrada projektne dokumentacije za prometnicu prema turističkoj zoni Kargadur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C597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EFC6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17B9" w14:textId="77777777" w:rsidR="00AB5BB5" w:rsidRDefault="002633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AB5BB5" w14:paraId="7CA7046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9CB6" w14:textId="77777777" w:rsidR="00AB5BB5" w:rsidRDefault="00891C9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AB5BB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D9B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prometnicu naselje Jadreški-Ipsilon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2FE2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AD4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0046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57FE6053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6A17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AE4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Izrada dokumentacije za ishodovanje uporabne dozvole za prometnicu do turističkih zona "Kuje 2" i "Kargadur"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9CEF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26B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DC33" w14:textId="77777777" w:rsidR="00AB5BB5" w:rsidRDefault="002633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Opći prihodi i primici</w:t>
            </w:r>
          </w:p>
        </w:tc>
      </w:tr>
      <w:tr w:rsidR="00AB5BB5" w14:paraId="381136BB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23B26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095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Rješavanje imovinsko-pravnih odnosa za potrebe prometnice do turističkih zona "Kuje 2" i "Kargadur" (prva i druga faza)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C444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3BF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7090" w14:textId="77777777" w:rsidR="00AB5BB5" w:rsidRDefault="0026336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napToGrid w:val="0"/>
              </w:rPr>
              <w:t>Opći prihodi i primici</w:t>
            </w:r>
          </w:p>
        </w:tc>
      </w:tr>
      <w:tr w:rsidR="000675D6" w14:paraId="473E1F9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6580" w14:textId="77777777" w:rsidR="000675D6" w:rsidRDefault="000675D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A5760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9082" w14:textId="77777777" w:rsidR="000675D6" w:rsidRPr="000675D6" w:rsidRDefault="000675D6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6A5760">
              <w:rPr>
                <w:rFonts w:ascii="Times New Roman" w:hAnsi="Times New Roman" w:cs="Times New Roman"/>
              </w:rPr>
              <w:t>Ishođenje projektne dokumentacije za prometnicu Puntice-Pod Gruh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76C3" w14:textId="77777777" w:rsidR="000675D6" w:rsidRPr="000675D6" w:rsidRDefault="000675D6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A5760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DEC5" w14:textId="77777777" w:rsidR="000675D6" w:rsidRPr="000675D6" w:rsidRDefault="000675D6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 w:rsidRPr="006A5760">
              <w:rPr>
                <w:rFonts w:ascii="Times New Roman" w:hAnsi="Times New Roman" w:cs="Times New Roman"/>
              </w:rPr>
              <w:t>K51002</w:t>
            </w:r>
            <w:r w:rsidR="002633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13CC" w14:textId="77777777" w:rsidR="000675D6" w:rsidRDefault="00263360">
            <w:pPr>
              <w:spacing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Opći prihodi i primici</w:t>
            </w:r>
          </w:p>
        </w:tc>
      </w:tr>
      <w:tr w:rsidR="00AB5BB5" w14:paraId="2A07682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FE8A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Hlk119498874"/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BD9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91773" w14:textId="77777777" w:rsidR="00AB5BB5" w:rsidRDefault="009F63F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742.700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845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2D0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bookmarkEnd w:id="2"/>
    <w:p w14:paraId="79344403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*u stavkama sa izvorom financiranja „Komunalni doprinos“ podrazumijeva se komunalni doprinos sa viškovima prihoda prenesenih sredstava po </w:t>
      </w:r>
    </w:p>
    <w:p w14:paraId="652213BC" w14:textId="77777777" w:rsidR="00AB5BB5" w:rsidRDefault="00AB5BB5" w:rsidP="000675D6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osnovi komunalnog doprinosa i srodnih</w:t>
      </w:r>
    </w:p>
    <w:p w14:paraId="6A1495BF" w14:textId="77777777" w:rsidR="005E3320" w:rsidRPr="000675D6" w:rsidRDefault="005E3320" w:rsidP="000675D6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675BFBD2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Rekapitulacija po kapitalnim projektima: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741"/>
        <w:gridCol w:w="3240"/>
      </w:tblGrid>
      <w:tr w:rsidR="00AB5BB5" w14:paraId="0FCEE199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8900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A6E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9D07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543B5FC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16C1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BEF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D334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</w:tr>
      <w:tr w:rsidR="00AB5BB5" w14:paraId="0D76D643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73F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EC6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C497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247.700,00</w:t>
            </w:r>
          </w:p>
        </w:tc>
      </w:tr>
      <w:tr w:rsidR="00AB5BB5" w14:paraId="6CCB0F0C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702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66C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K510023 Izgradnja nerazvrstanih cesta – Projekt Prometnice do turističkih zona Kuje 2 i Kargadur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8A07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425.000,00</w:t>
            </w:r>
          </w:p>
        </w:tc>
      </w:tr>
      <w:tr w:rsidR="00AB5BB5" w14:paraId="3B01B76F" w14:textId="77777777" w:rsidTr="00AB5BB5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3DC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4C2A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742.700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14:paraId="4BE6DE70" w14:textId="77777777" w:rsidR="00AB5BB5" w:rsidRDefault="00AB5BB5" w:rsidP="00AB5BB5">
      <w:pPr>
        <w:rPr>
          <w:rFonts w:ascii="Times New Roman" w:hAnsi="Times New Roman" w:cs="Times New Roman"/>
        </w:rPr>
      </w:pPr>
    </w:p>
    <w:p w14:paraId="3FB6F677" w14:textId="77777777" w:rsidR="005E3320" w:rsidRDefault="005E3320" w:rsidP="00AB5BB5">
      <w:pPr>
        <w:rPr>
          <w:rFonts w:ascii="Times New Roman" w:hAnsi="Times New Roman" w:cs="Times New Roman"/>
        </w:rPr>
      </w:pPr>
    </w:p>
    <w:p w14:paraId="72F0429B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</w:t>
      </w:r>
      <w:r w:rsidR="000675D6" w:rsidRPr="005E3320">
        <w:rPr>
          <w:rFonts w:ascii="Times New Roman" w:hAnsi="Times New Roman" w:cs="Times New Roman"/>
          <w:sz w:val="24"/>
          <w:szCs w:val="24"/>
        </w:rPr>
        <w:t>c</w:t>
      </w:r>
      <w:r w:rsidRPr="005E3320">
        <w:rPr>
          <w:rFonts w:ascii="Times New Roman" w:hAnsi="Times New Roman" w:cs="Times New Roman"/>
          <w:sz w:val="24"/>
          <w:szCs w:val="24"/>
        </w:rPr>
        <w:t>ija po izvorima financiranja: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741"/>
        <w:gridCol w:w="3501"/>
      </w:tblGrid>
      <w:tr w:rsidR="00AB5BB5" w14:paraId="02B1C9A8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1EE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7C9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3E16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7E2597D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E89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589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C676" w14:textId="77777777" w:rsidR="00AB5BB5" w:rsidRDefault="00263360" w:rsidP="00263360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  <w:t>112.700,00</w:t>
            </w:r>
          </w:p>
        </w:tc>
      </w:tr>
      <w:tr w:rsidR="00AB5BB5" w14:paraId="3C13B5A7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565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3159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B887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560.000,00</w:t>
            </w:r>
          </w:p>
        </w:tc>
      </w:tr>
      <w:tr w:rsidR="00AB5BB5" w14:paraId="06104C93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C8F1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BDA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5889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70.000,00</w:t>
            </w:r>
          </w:p>
        </w:tc>
      </w:tr>
      <w:tr w:rsidR="00AB5BB5" w14:paraId="2836585E" w14:textId="77777777" w:rsidTr="00AB5BB5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5DD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1B63" w14:textId="77777777" w:rsidR="00AB5BB5" w:rsidRDefault="0026336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742.700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14:paraId="47E8D8DA" w14:textId="77777777" w:rsidR="00AB5BB5" w:rsidRDefault="00AB5BB5" w:rsidP="00AB5BB5">
      <w:pPr>
        <w:spacing w:after="120"/>
        <w:rPr>
          <w:rFonts w:ascii="Times New Roman" w:hAnsi="Times New Roman" w:cs="Times New Roman"/>
          <w:b/>
          <w:bCs/>
        </w:rPr>
      </w:pPr>
    </w:p>
    <w:p w14:paraId="4AD400B5" w14:textId="77777777" w:rsidR="00263360" w:rsidRDefault="00263360" w:rsidP="00AB5BB5">
      <w:pPr>
        <w:spacing w:after="120"/>
        <w:rPr>
          <w:rFonts w:ascii="Times New Roman" w:hAnsi="Times New Roman" w:cs="Times New Roman"/>
          <w:b/>
          <w:bCs/>
        </w:rPr>
      </w:pPr>
    </w:p>
    <w:p w14:paraId="422BED9B" w14:textId="77777777" w:rsidR="00AB5BB5" w:rsidRPr="005E3320" w:rsidRDefault="00AB5BB5" w:rsidP="00AB5BB5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2A472296" w14:textId="77777777" w:rsidR="00AB5BB5" w:rsidRPr="005E3320" w:rsidRDefault="00AB5BB5" w:rsidP="00AB5B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 GROBLJA</w:t>
      </w:r>
    </w:p>
    <w:p w14:paraId="06068EB7" w14:textId="77777777" w:rsidR="00AB5BB5" w:rsidRPr="005E3320" w:rsidRDefault="00AB5BB5" w:rsidP="00AB5BB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obim radova na izgradnji i rekonstrukciji groblja na području Općine Ližnjan – Lisignano u 202</w:t>
      </w:r>
      <w:r w:rsidR="000675D6"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godini: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5411"/>
        <w:gridCol w:w="1393"/>
        <w:gridCol w:w="1937"/>
        <w:gridCol w:w="3330"/>
      </w:tblGrid>
      <w:tr w:rsidR="00AB5BB5" w14:paraId="76A03125" w14:textId="77777777" w:rsidTr="005E53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BB2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A0C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D5B1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CF8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3AE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B5BB5" w14:paraId="21804574" w14:textId="77777777" w:rsidTr="005E53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483B" w14:textId="77777777" w:rsidR="00AB5BB5" w:rsidRPr="00E072B8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1FFF0" w14:textId="77777777" w:rsidR="00AB5BB5" w:rsidRPr="00E072B8" w:rsidRDefault="00AB5BB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46172" w14:textId="77777777" w:rsidR="00AB5BB5" w:rsidRPr="00E072B8" w:rsidRDefault="000675D6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highlight w:val="yellow"/>
              </w:rPr>
            </w:pPr>
            <w:r w:rsidRPr="005E5380">
              <w:rPr>
                <w:rFonts w:ascii="Times New Roman" w:hAnsi="Times New Roman" w:cs="Times New Roman"/>
                <w:snapToGrid w:val="0"/>
              </w:rPr>
              <w:t>75.000,00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224A" w14:textId="77777777" w:rsidR="00AB5BB5" w:rsidRPr="00E072B8" w:rsidRDefault="00AB5BB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3C7C" w14:textId="522ECEA2" w:rsidR="00AB5BB5" w:rsidRPr="00E072B8" w:rsidRDefault="00AB5BB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5380">
              <w:rPr>
                <w:rFonts w:ascii="Times New Roman" w:hAnsi="Times New Roman" w:cs="Times New Roman"/>
              </w:rPr>
              <w:t xml:space="preserve">Komunalni doprinos </w:t>
            </w:r>
            <w:r w:rsidR="00E072B8" w:rsidRPr="005E5380">
              <w:rPr>
                <w:rFonts w:ascii="Times New Roman" w:hAnsi="Times New Roman" w:cs="Times New Roman"/>
              </w:rPr>
              <w:t>=64.500,00, otplata grobnih mjesta =10.500,00</w:t>
            </w:r>
          </w:p>
        </w:tc>
      </w:tr>
      <w:tr w:rsidR="00AB5BB5" w14:paraId="678E0E31" w14:textId="77777777" w:rsidTr="005E538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35E7" w14:textId="77777777" w:rsidR="00AB5BB5" w:rsidRPr="00E072B8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072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B2B0" w14:textId="77777777" w:rsidR="00AB5BB5" w:rsidRPr="00E072B8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72B8">
              <w:rPr>
                <w:rFonts w:ascii="Times New Roman" w:hAnsi="Times New Roman" w:cs="Times New Roman"/>
              </w:rPr>
              <w:t>Projektna dokumentacija proširenj</w:t>
            </w:r>
            <w:r w:rsidR="006A5760" w:rsidRPr="00E072B8">
              <w:rPr>
                <w:rFonts w:ascii="Times New Roman" w:hAnsi="Times New Roman" w:cs="Times New Roman"/>
              </w:rPr>
              <w:t>a</w:t>
            </w:r>
            <w:r w:rsidRPr="00E072B8">
              <w:rPr>
                <w:rFonts w:ascii="Times New Roman" w:hAnsi="Times New Roman" w:cs="Times New Roman"/>
              </w:rPr>
              <w:t xml:space="preserve"> groblja u Šišanu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E6A0" w14:textId="77777777" w:rsidR="00AB5BB5" w:rsidRPr="00E072B8" w:rsidRDefault="006A576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color w:val="FF0000"/>
              </w:rPr>
            </w:pPr>
            <w:r w:rsidRPr="00E072B8">
              <w:rPr>
                <w:rFonts w:ascii="Times New Roman" w:hAnsi="Times New Roman" w:cs="Times New Roman"/>
                <w:snapToGrid w:val="0"/>
              </w:rPr>
              <w:t>10.0</w:t>
            </w:r>
            <w:r w:rsidR="000675D6" w:rsidRPr="00E072B8">
              <w:rPr>
                <w:rFonts w:ascii="Times New Roman" w:hAnsi="Times New Roman" w:cs="Times New Roman"/>
                <w:snapToGrid w:val="0"/>
              </w:rPr>
              <w:t>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560D" w14:textId="77777777" w:rsidR="00AB5BB5" w:rsidRPr="00E072B8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72B8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E06F8" w14:textId="77777777" w:rsidR="00AB5BB5" w:rsidRPr="00E072B8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072B8"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AB5BB5" w14:paraId="619308E4" w14:textId="77777777" w:rsidTr="005E5380">
        <w:tc>
          <w:tcPr>
            <w:tcW w:w="6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4D2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3" w:name="_Hlk150354325"/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E6AF" w14:textId="77777777" w:rsidR="00AB5BB5" w:rsidRDefault="009F63F3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85.000,00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7C8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F0C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bookmarkEnd w:id="3"/>
    <w:p w14:paraId="60C90EE8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*u stavkama sa izvorom financiranja „Komunalni doprinos“ podrazumijeva se komunalni doprinos sa viškovima prihoda prenesenih sredstava </w:t>
      </w:r>
    </w:p>
    <w:p w14:paraId="1C4DD2B2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po osnovi komunalnog doprinosa i srodnih.</w:t>
      </w:r>
    </w:p>
    <w:p w14:paraId="7098A62A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p w14:paraId="2B2B9F9B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741"/>
        <w:gridCol w:w="3330"/>
      </w:tblGrid>
      <w:tr w:rsidR="00AB5BB5" w14:paraId="063C5E7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CB0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F36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856C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1AC91FFC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4F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EB45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51EE" w14:textId="32988556" w:rsidR="00AB5BB5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BD5ED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="00BD5ED3">
              <w:rPr>
                <w:rFonts w:ascii="Times New Roman" w:hAnsi="Times New Roman" w:cs="Times New Roman"/>
              </w:rPr>
              <w:t>00,00</w:t>
            </w:r>
          </w:p>
        </w:tc>
      </w:tr>
      <w:tr w:rsidR="005E5380" w14:paraId="51F77CD3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A04B" w14:textId="2C608B83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5548" w14:textId="63897A4B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Otplata grobnih mjesta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84B1" w14:textId="694753A7" w:rsidR="005E5380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10.500,00</w:t>
            </w:r>
          </w:p>
        </w:tc>
      </w:tr>
      <w:tr w:rsidR="00AB5BB5" w14:paraId="3A591C36" w14:textId="77777777" w:rsidTr="00AB5BB5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B83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bookmarkStart w:id="4" w:name="_Hlk150354290"/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4CF5" w14:textId="77777777" w:rsidR="00AB5BB5" w:rsidRDefault="009F63F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85.000,00</w:t>
            </w:r>
          </w:p>
        </w:tc>
      </w:tr>
      <w:bookmarkEnd w:id="4"/>
    </w:tbl>
    <w:p w14:paraId="079C08DB" w14:textId="77777777" w:rsidR="00AB5BB5" w:rsidRDefault="00AB5BB5" w:rsidP="00AB5BB5">
      <w:pPr>
        <w:rPr>
          <w:rFonts w:ascii="Times New Roman" w:hAnsi="Times New Roman" w:cs="Times New Roman"/>
        </w:rPr>
      </w:pPr>
    </w:p>
    <w:p w14:paraId="080C66BE" w14:textId="77777777" w:rsidR="00AB5BB5" w:rsidRPr="005E3320" w:rsidRDefault="00AB5BB5" w:rsidP="00AB5BB5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5ECE4ECE" w14:textId="77777777" w:rsidR="00AB5BB5" w:rsidRPr="005E3320" w:rsidRDefault="00AB5BB5" w:rsidP="00AB5B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 JAVNA RASVJETA</w:t>
      </w:r>
    </w:p>
    <w:p w14:paraId="2BB20F20" w14:textId="77777777" w:rsidR="00AB5BB5" w:rsidRPr="005E3320" w:rsidRDefault="00AB5BB5" w:rsidP="00AB5BB5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obim radova na izgradnji i rekonstrukciji javne rasvjete na području Općine Ližnjan – Lisignano u 2024. godini: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5411"/>
        <w:gridCol w:w="1440"/>
        <w:gridCol w:w="1890"/>
        <w:gridCol w:w="3330"/>
      </w:tblGrid>
      <w:tr w:rsidR="00AB5BB5" w14:paraId="7DF3006F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13B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1470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8E33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F12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63F9C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B5BB5" w14:paraId="3EB51D0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4AE70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F24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dokumentacije, nabava i ugradnja javne rasvjete u svim naseljima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584E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8642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1DE2" w14:textId="73BFD176" w:rsidR="00AB5BB5" w:rsidRPr="00800DC8" w:rsidRDefault="00AB5BB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5E3320">
              <w:rPr>
                <w:rFonts w:ascii="Times New Roman" w:hAnsi="Times New Roman" w:cs="Times New Roman"/>
              </w:rPr>
              <w:t xml:space="preserve">Komunalni doprinos </w:t>
            </w:r>
            <w:r w:rsidR="00E072B8" w:rsidRPr="005E3320">
              <w:rPr>
                <w:rFonts w:ascii="Times New Roman" w:hAnsi="Times New Roman" w:cs="Times New Roman"/>
              </w:rPr>
              <w:t>=</w:t>
            </w:r>
            <w:r w:rsidR="00800DC8" w:rsidRPr="005E3320">
              <w:rPr>
                <w:rFonts w:ascii="Times New Roman" w:hAnsi="Times New Roman" w:cs="Times New Roman"/>
              </w:rPr>
              <w:t>37.250,00</w:t>
            </w:r>
            <w:r w:rsidR="00E072B8" w:rsidRPr="005E3320">
              <w:rPr>
                <w:rFonts w:ascii="Times New Roman" w:hAnsi="Times New Roman" w:cs="Times New Roman"/>
              </w:rPr>
              <w:t xml:space="preserve">, </w:t>
            </w:r>
            <w:r w:rsidR="00800DC8" w:rsidRPr="005E3320">
              <w:rPr>
                <w:rFonts w:ascii="Times New Roman" w:hAnsi="Times New Roman" w:cs="Times New Roman"/>
              </w:rPr>
              <w:t xml:space="preserve">2.750,00 </w:t>
            </w:r>
            <w:r w:rsidR="00E072B8" w:rsidRPr="005E3320">
              <w:rPr>
                <w:rFonts w:ascii="Times New Roman" w:hAnsi="Times New Roman" w:cs="Times New Roman"/>
              </w:rPr>
              <w:t xml:space="preserve">ostali namjenski prihodi </w:t>
            </w:r>
          </w:p>
        </w:tc>
      </w:tr>
      <w:tr w:rsidR="00AB5BB5" w14:paraId="0DABA5C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84D2B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557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i montaža solarne rasvjete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B72E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</w:t>
            </w:r>
            <w:r w:rsidR="00AF190F">
              <w:rPr>
                <w:rFonts w:ascii="Times New Roman" w:hAnsi="Times New Roman" w:cs="Times New Roman"/>
                <w:snapToGrid w:val="0"/>
              </w:rPr>
              <w:t>5</w:t>
            </w:r>
            <w:r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50B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0DFE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9F7425" w14:paraId="22C9976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5203" w14:textId="77777777" w:rsidR="009F7425" w:rsidRDefault="009F74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AFAD4" w14:textId="77777777" w:rsidR="009F7425" w:rsidRDefault="009F74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dekorativne rasvjete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8AA0" w14:textId="77777777" w:rsidR="009F7425" w:rsidRDefault="009F742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26D2" w14:textId="77777777" w:rsidR="009F7425" w:rsidRDefault="009F74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0229" w14:textId="77777777" w:rsidR="009F7425" w:rsidRDefault="00BD5E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4E3E8D9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AF85" w14:textId="77777777" w:rsidR="00AB5BB5" w:rsidRDefault="009F742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B5B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532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Dokumentacija i izgradnja javne rasvjete u Muntiću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4D0A" w14:textId="77777777" w:rsidR="00AB5BB5" w:rsidRDefault="00AB5BB5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60.000,00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64F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BDD6" w14:textId="77777777" w:rsidR="00AB5BB5" w:rsidRDefault="00BD5E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4788A0A6" w14:textId="77777777" w:rsidTr="00AB5BB5">
        <w:tc>
          <w:tcPr>
            <w:tcW w:w="6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95D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BF08" w14:textId="77777777" w:rsidR="00AB5BB5" w:rsidRDefault="009F63F3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fldChar w:fldCharType="begin"/>
            </w:r>
            <w:r>
              <w:rPr>
                <w:rFonts w:ascii="Times New Roman" w:hAnsi="Times New Roman" w:cs="Times New Roman"/>
                <w:snapToGrid w:val="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napToGrid w:val="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napToGrid w:val="0"/>
              </w:rPr>
              <w:t>145.000</w:t>
            </w:r>
            <w:r>
              <w:rPr>
                <w:rFonts w:ascii="Times New Roman" w:hAnsi="Times New Roman" w:cs="Times New Roman"/>
                <w:snapToGrid w:val="0"/>
              </w:rPr>
              <w:fldChar w:fldCharType="end"/>
            </w:r>
            <w:r>
              <w:rPr>
                <w:rFonts w:ascii="Times New Roman" w:hAnsi="Times New Roman" w:cs="Times New Roman"/>
                <w:snapToGrid w:val="0"/>
              </w:rPr>
              <w:t>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7A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520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F87D7EF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*u stavkama sa izvorom financiranja „Komunalni doprinos“ podrazumijeva se komunalni doprinos sa viškovima prihoda prenesenih sredstava po </w:t>
      </w:r>
    </w:p>
    <w:p w14:paraId="7973C2E3" w14:textId="77777777" w:rsidR="00AB5BB5" w:rsidRDefault="00AB5BB5" w:rsidP="00AB5BB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osnovi komunalnog doprinosa i srodnih.</w:t>
      </w:r>
    </w:p>
    <w:p w14:paraId="7D53FC90" w14:textId="77777777" w:rsidR="005E3320" w:rsidRDefault="005E3320" w:rsidP="00AB5BB5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69088136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741"/>
        <w:gridCol w:w="3330"/>
      </w:tblGrid>
      <w:tr w:rsidR="00AB5BB5" w14:paraId="62C3700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F37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304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5DB9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6D1BE80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877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1F1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0DF9" w14:textId="2D832096" w:rsidR="00AB5BB5" w:rsidRDefault="005E332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BD5ED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25</w:t>
            </w:r>
            <w:r w:rsidR="00BD5ED3">
              <w:rPr>
                <w:rFonts w:ascii="Times New Roman" w:hAnsi="Times New Roman" w:cs="Times New Roman"/>
              </w:rPr>
              <w:t>0,00</w:t>
            </w:r>
          </w:p>
        </w:tc>
      </w:tr>
      <w:tr w:rsidR="00AB5BB5" w14:paraId="2BE7DDE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C42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2EB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A8BA" w14:textId="77777777" w:rsidR="00AB5BB5" w:rsidRDefault="00BD5ED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105.000,00</w:t>
            </w:r>
          </w:p>
        </w:tc>
      </w:tr>
      <w:tr w:rsidR="005E3320" w14:paraId="21A5FD68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90DF" w14:textId="6571B00E" w:rsidR="005E3320" w:rsidRDefault="005E332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A45D" w14:textId="4C1B2BAE" w:rsidR="005E3320" w:rsidRDefault="005E332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Ostali namjenski prihodi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4618" w14:textId="2419E06C" w:rsidR="005E3320" w:rsidRDefault="005E332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2.750,00</w:t>
            </w:r>
          </w:p>
        </w:tc>
      </w:tr>
      <w:tr w:rsidR="00AB5BB5" w14:paraId="69E681BE" w14:textId="77777777" w:rsidTr="00AB5BB5">
        <w:tc>
          <w:tcPr>
            <w:tcW w:w="9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F9B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4FBA3" w14:textId="5A73A9A4" w:rsidR="00AB5BB5" w:rsidRDefault="005E332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145.000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14:paraId="4B0C34A8" w14:textId="77777777" w:rsidR="00AB5BB5" w:rsidRDefault="00AB5BB5" w:rsidP="00AB5BB5">
      <w:pPr>
        <w:spacing w:after="120"/>
        <w:rPr>
          <w:rFonts w:ascii="Times New Roman" w:hAnsi="Times New Roman" w:cs="Times New Roman"/>
          <w:b/>
          <w:bCs/>
        </w:rPr>
      </w:pPr>
    </w:p>
    <w:p w14:paraId="2E4CFAAE" w14:textId="77777777" w:rsidR="00AB5BB5" w:rsidRPr="005E3320" w:rsidRDefault="00AB5BB5" w:rsidP="00AB5BB5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5A39C365" w14:textId="77777777" w:rsidR="00AB5BB5" w:rsidRPr="005E3320" w:rsidRDefault="00AB5BB5" w:rsidP="00AB5B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t>V. GRAĐENJE KOMUNALNE I DRUGE INFRASTRUKTURE</w:t>
      </w:r>
    </w:p>
    <w:p w14:paraId="7509DFE4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Planirani obim radova na izgradnji komunalne i druge infrastrukture u 202</w:t>
      </w:r>
      <w:r w:rsidR="00AF190F" w:rsidRPr="005E3320">
        <w:rPr>
          <w:rFonts w:ascii="Times New Roman" w:hAnsi="Times New Roman" w:cs="Times New Roman"/>
          <w:sz w:val="24"/>
          <w:szCs w:val="24"/>
        </w:rPr>
        <w:t>5</w:t>
      </w:r>
      <w:r w:rsidRPr="005E3320">
        <w:rPr>
          <w:rFonts w:ascii="Times New Roman" w:hAnsi="Times New Roman" w:cs="Times New Roman"/>
          <w:sz w:val="24"/>
          <w:szCs w:val="24"/>
        </w:rPr>
        <w:t xml:space="preserve">. godini: </w:t>
      </w:r>
    </w:p>
    <w:tbl>
      <w:tblPr>
        <w:tblStyle w:val="Reetkatablice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5501"/>
        <w:gridCol w:w="1587"/>
        <w:gridCol w:w="1417"/>
        <w:gridCol w:w="3566"/>
      </w:tblGrid>
      <w:tr w:rsidR="00AB5BB5" w14:paraId="364FE162" w14:textId="77777777" w:rsidTr="00BD5E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24B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4AB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2E96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F281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19A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B5BB5" w14:paraId="48B7882C" w14:textId="77777777" w:rsidTr="00BD5E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636C8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9C1" w14:textId="51EADFCE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Kapitalne pomoći trgovačkom društvu Albanež d.o.o.</w:t>
            </w:r>
            <w:r w:rsidR="00E77E45">
              <w:rPr>
                <w:rFonts w:ascii="Times New Roman" w:hAnsi="Times New Roman" w:cs="Times New Roman"/>
              </w:rPr>
              <w:t>, odnosno njegovom pravnom sljedniku,</w:t>
            </w:r>
            <w:r>
              <w:rPr>
                <w:rFonts w:ascii="Times New Roman" w:hAnsi="Times New Roman" w:cs="Times New Roman"/>
              </w:rPr>
              <w:t xml:space="preserve"> za obavljanje poslova projektiranja</w:t>
            </w:r>
            <w:r w:rsidR="00674283">
              <w:rPr>
                <w:rFonts w:ascii="Times New Roman" w:hAnsi="Times New Roman" w:cs="Times New Roman"/>
              </w:rPr>
              <w:t>, izgradnje fekalne odvodnje</w:t>
            </w:r>
            <w:r>
              <w:rPr>
                <w:rFonts w:ascii="Times New Roman" w:hAnsi="Times New Roman" w:cs="Times New Roman"/>
              </w:rPr>
              <w:t xml:space="preserve"> i izgradnje vodnih građevina na području Općine Ližnjan-Lisignano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5D573" w14:textId="77777777" w:rsidR="00AB5BB5" w:rsidRDefault="006A5760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696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BD5ED3">
              <w:rPr>
                <w:rFonts w:ascii="Times New Roman" w:hAnsi="Times New Roman" w:cs="Times New Roman"/>
              </w:rPr>
              <w:t>560150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73D5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6A64B15F" w14:textId="77777777" w:rsidTr="00BD5E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FD900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A6B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komunalnu lučicu u uvali Kuje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CDBF" w14:textId="77777777" w:rsidR="00AB5BB5" w:rsidRDefault="00AF190F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B5BB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</w:t>
            </w:r>
            <w:r w:rsidR="00AB5B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E27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BD5ED3">
              <w:rPr>
                <w:rFonts w:ascii="Times New Roman" w:hAnsi="Times New Roman" w:cs="Times New Roman"/>
              </w:rPr>
              <w:t>560200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C7E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BD5ED3" w14:paraId="29E38982" w14:textId="77777777" w:rsidTr="00BD5ED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7C27" w14:textId="77777777" w:rsidR="00BD5ED3" w:rsidRDefault="00BD5ED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BA8F" w14:textId="251DA607" w:rsidR="00BD5ED3" w:rsidRDefault="00BD5E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Kapitalne pomoći trgovačkom društvu Albanež d.o.o.</w:t>
            </w:r>
            <w:r w:rsidR="00E77E45">
              <w:rPr>
                <w:rFonts w:ascii="Times New Roman" w:hAnsi="Times New Roman" w:cs="Times New Roman"/>
              </w:rPr>
              <w:t>, odnosno njegovom pravnom sljedniku,</w:t>
            </w:r>
            <w:r>
              <w:rPr>
                <w:rFonts w:ascii="Times New Roman" w:hAnsi="Times New Roman" w:cs="Times New Roman"/>
              </w:rPr>
              <w:t xml:space="preserve"> za obavljanje poslova projektiranja</w:t>
            </w:r>
            <w:r w:rsidR="00674283">
              <w:rPr>
                <w:rFonts w:ascii="Times New Roman" w:hAnsi="Times New Roman" w:cs="Times New Roman"/>
              </w:rPr>
              <w:t>, izgradnje fekalne odvodnje</w:t>
            </w:r>
            <w:r>
              <w:rPr>
                <w:rFonts w:ascii="Times New Roman" w:hAnsi="Times New Roman" w:cs="Times New Roman"/>
              </w:rPr>
              <w:t xml:space="preserve"> i izgradnje vodovodne mreže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EA59" w14:textId="77777777" w:rsidR="00BD5ED3" w:rsidRDefault="00BD5ED3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2.056.900,00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2F79" w14:textId="77777777" w:rsidR="00BD5ED3" w:rsidRDefault="00BD5E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K560150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184F" w14:textId="77777777" w:rsidR="00BD5ED3" w:rsidRDefault="00BD5ED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AB5BB5" w14:paraId="7CBE57B7" w14:textId="77777777" w:rsidTr="00BD5ED3">
        <w:tc>
          <w:tcPr>
            <w:tcW w:w="6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0EE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831E" w14:textId="77777777" w:rsidR="00AB5BB5" w:rsidRDefault="00BD5ED3">
            <w:pPr>
              <w:spacing w:line="240" w:lineRule="auto"/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2.106.900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EF8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D381399" w14:textId="77777777" w:rsidR="00AB5BB5" w:rsidRDefault="00AB5BB5" w:rsidP="00AB5BB5">
      <w:pPr>
        <w:rPr>
          <w:rFonts w:ascii="Times New Roman" w:hAnsi="Times New Roman" w:cs="Times New Roman"/>
        </w:rPr>
      </w:pPr>
    </w:p>
    <w:p w14:paraId="5B54A1D5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831"/>
        <w:gridCol w:w="3240"/>
      </w:tblGrid>
      <w:tr w:rsidR="00AB5BB5" w14:paraId="0C96D2E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4CA2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BE0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861A4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0F59188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D6C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096B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BF14" w14:textId="77777777" w:rsidR="00AB5BB5" w:rsidRDefault="00BD5ED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2.106.900,00</w:t>
            </w:r>
          </w:p>
        </w:tc>
      </w:tr>
      <w:tr w:rsidR="00AB5BB5" w14:paraId="0988AFD1" w14:textId="77777777" w:rsidTr="00AB5BB5">
        <w:tc>
          <w:tcPr>
            <w:tcW w:w="9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46E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3303" w14:textId="77777777" w:rsidR="00AB5BB5" w:rsidRDefault="00BD5ED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2.106.900,00</w:t>
            </w:r>
          </w:p>
        </w:tc>
      </w:tr>
    </w:tbl>
    <w:p w14:paraId="5BCDA177" w14:textId="77777777" w:rsidR="00AB5BB5" w:rsidRDefault="00AB5BB5" w:rsidP="00AB5BB5">
      <w:pPr>
        <w:rPr>
          <w:rFonts w:ascii="Times New Roman" w:hAnsi="Times New Roman" w:cs="Times New Roman"/>
          <w:b/>
          <w:bCs/>
        </w:rPr>
      </w:pPr>
    </w:p>
    <w:p w14:paraId="7AB84970" w14:textId="77777777" w:rsidR="00AB5BB5" w:rsidRPr="005E3320" w:rsidRDefault="00AB5BB5" w:rsidP="00AB5B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0AE64D85" w14:textId="77777777" w:rsidR="00AB5BB5" w:rsidRPr="005E3320" w:rsidRDefault="00AB5BB5" w:rsidP="00AB5BB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REKAPITULACIJA</w:t>
      </w:r>
    </w:p>
    <w:p w14:paraId="4038964C" w14:textId="77777777" w:rsidR="00AB5BB5" w:rsidRPr="005E3320" w:rsidRDefault="00AB5BB5" w:rsidP="00AB5BB5">
      <w:pPr>
        <w:rPr>
          <w:rFonts w:ascii="Times New Roman" w:hAnsi="Times New Roman" w:cs="Times New Roman"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Ukupno planirana sredstva za program građenja komunalne infrastrukture u 202</w:t>
      </w:r>
      <w:r w:rsidR="00AF190F" w:rsidRPr="005E3320">
        <w:rPr>
          <w:rFonts w:ascii="Times New Roman" w:hAnsi="Times New Roman" w:cs="Times New Roman"/>
          <w:sz w:val="24"/>
          <w:szCs w:val="24"/>
        </w:rPr>
        <w:t>5</w:t>
      </w:r>
      <w:r w:rsidRPr="005E3320">
        <w:rPr>
          <w:rFonts w:ascii="Times New Roman" w:hAnsi="Times New Roman" w:cs="Times New Roman"/>
          <w:sz w:val="24"/>
          <w:szCs w:val="24"/>
        </w:rPr>
        <w:t>. godini iznose kako slijedi:</w:t>
      </w: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21"/>
        <w:gridCol w:w="8814"/>
        <w:gridCol w:w="3240"/>
      </w:tblGrid>
      <w:tr w:rsidR="00AB5BB5" w14:paraId="0DFFE14B" w14:textId="77777777" w:rsidTr="00AB5BB5">
        <w:trPr>
          <w:trHeight w:val="2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B72D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23D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REKAPITULACIJA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50D67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440C8A39" w14:textId="77777777" w:rsidTr="00AB5BB5">
        <w:trPr>
          <w:trHeight w:val="2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2A88E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0CC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FDAB" w14:textId="5EF1CC6C" w:rsidR="00AB5BB5" w:rsidRDefault="00BD5ED3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2.3</w:t>
            </w:r>
            <w:r w:rsidR="005E3320">
              <w:rPr>
                <w:rFonts w:ascii="Times New Roman" w:hAnsi="Times New Roman" w:cs="Times New Roman"/>
                <w:noProof/>
              </w:rPr>
              <w:t>7</w:t>
            </w:r>
            <w:r>
              <w:rPr>
                <w:rFonts w:ascii="Times New Roman" w:hAnsi="Times New Roman" w:cs="Times New Roman"/>
                <w:noProof/>
              </w:rPr>
              <w:t>9.950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AB5BB5" w14:paraId="253AE8E4" w14:textId="77777777" w:rsidTr="00AB5BB5">
        <w:trPr>
          <w:trHeight w:val="2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854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9CB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184A8" w14:textId="77777777" w:rsidR="00AB5BB5" w:rsidRDefault="009F63F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742.700,00</w:t>
            </w:r>
          </w:p>
        </w:tc>
      </w:tr>
      <w:tr w:rsidR="00AB5BB5" w14:paraId="3D00EF33" w14:textId="77777777" w:rsidTr="00AB5BB5">
        <w:trPr>
          <w:trHeight w:val="2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2DB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7E33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294B" w14:textId="77777777" w:rsidR="00AB5BB5" w:rsidRDefault="009F63F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85.000,00</w:t>
            </w:r>
          </w:p>
        </w:tc>
      </w:tr>
      <w:tr w:rsidR="00AB5BB5" w14:paraId="7D3E4330" w14:textId="77777777" w:rsidTr="00AB5BB5">
        <w:trPr>
          <w:trHeight w:val="2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3FE8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92F4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7527" w14:textId="77777777" w:rsidR="00AB5BB5" w:rsidRDefault="009F63F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145.000,00</w:t>
            </w:r>
          </w:p>
        </w:tc>
      </w:tr>
      <w:tr w:rsidR="00AB5BB5" w14:paraId="6C244CD0" w14:textId="77777777" w:rsidTr="00AB5BB5">
        <w:trPr>
          <w:trHeight w:val="49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48976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A6BF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362D" w14:textId="77777777" w:rsidR="00AB5BB5" w:rsidRDefault="00BD5ED3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2.106.900,00</w:t>
            </w:r>
          </w:p>
        </w:tc>
      </w:tr>
      <w:tr w:rsidR="00AB5BB5" w14:paraId="2B6FED79" w14:textId="77777777" w:rsidTr="00AB5BB5">
        <w:trPr>
          <w:trHeight w:val="2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BA0E" w14:textId="77777777" w:rsidR="00AB5BB5" w:rsidRDefault="00AB5BB5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738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UKUPNO: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67C7" w14:textId="1F7E2540" w:rsidR="00AB5BB5" w:rsidRDefault="005E3320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Cs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</w:rPr>
              <w:t>5.459.550</w:t>
            </w:r>
            <w:r>
              <w:rPr>
                <w:rFonts w:ascii="Times New Roman" w:hAnsi="Times New Roman" w:cs="Times New Roman"/>
                <w:bCs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</w:tr>
    </w:tbl>
    <w:p w14:paraId="7FF60CED" w14:textId="77777777" w:rsidR="00AB5BB5" w:rsidRDefault="00AB5BB5" w:rsidP="00AB5BB5">
      <w:pPr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8831"/>
        <w:gridCol w:w="3240"/>
      </w:tblGrid>
      <w:tr w:rsidR="00AB5BB5" w14:paraId="70677163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AD55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0E9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FE29" w14:textId="77777777" w:rsidR="00AB5BB5" w:rsidRDefault="00AB5B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AB5BB5" w14:paraId="66D33232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E4F7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B745" w14:textId="2096766B" w:rsidR="00AB5BB5" w:rsidRPr="005E3320" w:rsidRDefault="00AB5BB5">
            <w:pPr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Komunalni doprinos i višak prihoda po osnovi komunalnog doprinosa i srodnih</w:t>
            </w:r>
            <w:r w:rsidR="005E3320">
              <w:rPr>
                <w:rFonts w:ascii="Times New Roman" w:hAnsi="Times New Roman" w:cs="Times New Roman"/>
              </w:rPr>
              <w:t xml:space="preserve"> prihoda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5E2" w14:textId="573F5B9C" w:rsidR="00AB5BB5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328.200,00</w:t>
            </w:r>
          </w:p>
        </w:tc>
      </w:tr>
      <w:tr w:rsidR="00AB5BB5" w14:paraId="68C30B64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92DD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F4EF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6E0E" w14:textId="1AC0EFDC" w:rsidR="00AB5BB5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BD5ED3">
              <w:rPr>
                <w:rFonts w:ascii="Times New Roman" w:hAnsi="Times New Roman" w:cs="Times New Roman"/>
              </w:rPr>
              <w:t>0.000,00</w:t>
            </w:r>
          </w:p>
        </w:tc>
      </w:tr>
      <w:tr w:rsidR="00AB5BB5" w14:paraId="4B9B2120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E25B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8D89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7765" w14:textId="77777777" w:rsidR="00AB5BB5" w:rsidRDefault="0084248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842487">
              <w:rPr>
                <w:rFonts w:ascii="Times New Roman" w:hAnsi="Times New Roman" w:cs="Times New Roman"/>
              </w:rPr>
              <w:t>4.007.974,69</w:t>
            </w:r>
          </w:p>
        </w:tc>
      </w:tr>
      <w:tr w:rsidR="00AB5BB5" w14:paraId="0488D167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B4C0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CE15A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E4A1" w14:textId="77777777" w:rsidR="00AB5BB5" w:rsidRDefault="0084248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691.175,31</w:t>
            </w:r>
          </w:p>
        </w:tc>
      </w:tr>
      <w:tr w:rsidR="005E5380" w14:paraId="0C35FF1B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6BB6" w14:textId="2385414B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0C11" w14:textId="2E3323C5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Naknada od pomorskog dobra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D80B" w14:textId="25F8585C" w:rsidR="005E5380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5E5380" w14:paraId="27A0F983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62C1" w14:textId="033C6AF5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590F" w14:textId="34B1D496" w:rsidR="005E5380" w:rsidRDefault="005E538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Otplata grobnih mjesta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7136" w14:textId="248E39BC" w:rsidR="005E5380" w:rsidRDefault="005E538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10.500,00</w:t>
            </w:r>
          </w:p>
        </w:tc>
      </w:tr>
      <w:tr w:rsidR="005E3320" w14:paraId="69EFD8BD" w14:textId="77777777" w:rsidTr="00AB5BB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3E44" w14:textId="02285D57" w:rsidR="005E3320" w:rsidRDefault="005E332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89DF" w14:textId="526A3536" w:rsidR="005E3320" w:rsidRDefault="005E332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Naknada od koncesijskog odobrenja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21AE" w14:textId="03FF3B35" w:rsidR="005E3320" w:rsidRDefault="005E3320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1.700,00</w:t>
            </w:r>
          </w:p>
        </w:tc>
      </w:tr>
      <w:tr w:rsidR="00AB5BB5" w14:paraId="547FBB8E" w14:textId="77777777" w:rsidTr="00AB5BB5">
        <w:trPr>
          <w:trHeight w:val="70"/>
        </w:trPr>
        <w:tc>
          <w:tcPr>
            <w:tcW w:w="9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18E3" w14:textId="77777777" w:rsidR="00AB5BB5" w:rsidRDefault="00AB5BB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UKUPNO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58659" w14:textId="3588D2F8" w:rsidR="00AB5BB5" w:rsidRDefault="005E3320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</w:rPr>
              <w:t>5.459.550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434B0B68" w14:textId="77777777" w:rsidR="00AB5BB5" w:rsidRDefault="00AB5BB5" w:rsidP="00AB5BB5">
      <w:pPr>
        <w:jc w:val="both"/>
        <w:rPr>
          <w:rFonts w:ascii="Times New Roman" w:hAnsi="Times New Roman" w:cs="Times New Roman"/>
        </w:rPr>
      </w:pPr>
    </w:p>
    <w:p w14:paraId="31015FF0" w14:textId="77777777" w:rsidR="00AB5BB5" w:rsidRPr="005E3320" w:rsidRDefault="00AB5BB5" w:rsidP="00AB5BB5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320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1CCA34C9" w14:textId="77777777" w:rsidR="00AB5BB5" w:rsidRDefault="00AB5BB5" w:rsidP="00AB5BB5">
      <w:pPr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  <w:r w:rsidRPr="005E3320">
        <w:rPr>
          <w:rFonts w:ascii="Times New Roman" w:hAnsi="Times New Roman" w:cs="Times New Roman"/>
          <w:sz w:val="24"/>
          <w:szCs w:val="24"/>
        </w:rPr>
        <w:t>Ovaj Program građenja komunalne infrastrukture u Općini Ližnjan-Lisignano za 202</w:t>
      </w:r>
      <w:r w:rsidR="00AF190F" w:rsidRPr="005E3320">
        <w:rPr>
          <w:rFonts w:ascii="Times New Roman" w:hAnsi="Times New Roman" w:cs="Times New Roman"/>
          <w:sz w:val="24"/>
          <w:szCs w:val="24"/>
        </w:rPr>
        <w:t>5</w:t>
      </w:r>
      <w:r w:rsidRPr="005E3320">
        <w:rPr>
          <w:rFonts w:ascii="Times New Roman" w:hAnsi="Times New Roman" w:cs="Times New Roman"/>
          <w:sz w:val="24"/>
          <w:szCs w:val="24"/>
        </w:rPr>
        <w:t xml:space="preserve">. godinu objaviti će se </w:t>
      </w:r>
      <w:r w:rsidRPr="005E3320">
        <w:rPr>
          <w:rFonts w:ascii="Times New Roman" w:hAnsi="Times New Roman" w:cs="Times New Roman"/>
          <w:bCs/>
          <w:noProof/>
          <w:sz w:val="24"/>
          <w:szCs w:val="24"/>
        </w:rPr>
        <w:t>u „Službenim novinama Općine Ližnjan - Lisignano“, a stupa na snagu 1. siječnja 202</w:t>
      </w:r>
      <w:r w:rsidR="00AF190F" w:rsidRPr="005E3320">
        <w:rPr>
          <w:rFonts w:ascii="Times New Roman" w:hAnsi="Times New Roman" w:cs="Times New Roman"/>
          <w:bCs/>
          <w:noProof/>
          <w:sz w:val="24"/>
          <w:szCs w:val="24"/>
        </w:rPr>
        <w:t>5</w:t>
      </w:r>
      <w:r w:rsidRPr="005E3320">
        <w:rPr>
          <w:rFonts w:ascii="Times New Roman" w:hAnsi="Times New Roman" w:cs="Times New Roman"/>
          <w:bCs/>
          <w:noProof/>
          <w:sz w:val="24"/>
          <w:szCs w:val="24"/>
        </w:rPr>
        <w:t>. godine.</w:t>
      </w:r>
    </w:p>
    <w:p w14:paraId="15949241" w14:textId="77777777" w:rsidR="005E3320" w:rsidRPr="005E3320" w:rsidRDefault="005E3320" w:rsidP="00AB5BB5">
      <w:pPr>
        <w:jc w:val="both"/>
        <w:rPr>
          <w:rFonts w:ascii="Times New Roman" w:hAnsi="Times New Roman" w:cs="Times New Roman"/>
          <w:bCs/>
          <w:noProof/>
          <w:sz w:val="24"/>
          <w:szCs w:val="24"/>
        </w:rPr>
      </w:pPr>
    </w:p>
    <w:p w14:paraId="1457B826" w14:textId="77777777" w:rsidR="00AB5BB5" w:rsidRPr="005E3320" w:rsidRDefault="00AB5BB5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KLASA: 363-01/24-01/1</w:t>
      </w:r>
      <w:r w:rsidR="00AF190F" w:rsidRPr="005E332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2</w:t>
      </w:r>
    </w:p>
    <w:p w14:paraId="044034F8" w14:textId="77777777" w:rsidR="00AB5BB5" w:rsidRPr="005E3320" w:rsidRDefault="00AB5BB5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URBROJ: 2163-24-04-24-1</w:t>
      </w:r>
    </w:p>
    <w:p w14:paraId="2E3CB32F" w14:textId="0DDD8731" w:rsidR="00AB5BB5" w:rsidRPr="005E3320" w:rsidRDefault="00AB5BB5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 xml:space="preserve">Ližnjan, </w:t>
      </w:r>
      <w:r w:rsidR="00140397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19</w:t>
      </w:r>
      <w:r w:rsidRPr="005E332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. prosinca 2024. godine</w:t>
      </w:r>
    </w:p>
    <w:p w14:paraId="69B2E88A" w14:textId="77777777" w:rsidR="009F63F3" w:rsidRPr="005E3320" w:rsidRDefault="009F63F3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0F8FE781" w14:textId="77777777" w:rsidR="009F63F3" w:rsidRPr="005E3320" w:rsidRDefault="009F63F3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1EB0EC86" w14:textId="77777777" w:rsidR="009F63F3" w:rsidRPr="005E3320" w:rsidRDefault="009F63F3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046E8E0D" w14:textId="77777777" w:rsidR="009F63F3" w:rsidRPr="005E3320" w:rsidRDefault="009F63F3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204C3322" w14:textId="77777777" w:rsidR="009F63F3" w:rsidRPr="005E3320" w:rsidRDefault="009F63F3" w:rsidP="00AB5BB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265271D9" w14:textId="77777777" w:rsidR="00AB5BB5" w:rsidRPr="005E3320" w:rsidRDefault="00AB5BB5" w:rsidP="00AB5BB5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OPĆINSKO VIJEĆE OPĆINE LIŽNJAN-LISIGNANO</w:t>
      </w:r>
    </w:p>
    <w:p w14:paraId="43E66B26" w14:textId="77777777" w:rsidR="00AB5BB5" w:rsidRPr="005E3320" w:rsidRDefault="00AB5BB5" w:rsidP="00AB5BB5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  <w:t>PREDSJEDNIK</w:t>
      </w:r>
    </w:p>
    <w:p w14:paraId="79A9580F" w14:textId="77777777" w:rsidR="00AB5BB5" w:rsidRPr="005E3320" w:rsidRDefault="00AB5BB5" w:rsidP="00AB5B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5E33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Saša Škrinjar</w:t>
      </w:r>
    </w:p>
    <w:p w14:paraId="70A42DAF" w14:textId="77777777" w:rsidR="00AB5BB5" w:rsidRDefault="00AB5BB5" w:rsidP="00AB5BB5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AB5BB5" w:rsidSect="009F63F3">
          <w:pgSz w:w="16838" w:h="11906" w:orient="landscape"/>
          <w:pgMar w:top="1417" w:right="1417" w:bottom="1417" w:left="1417" w:header="708" w:footer="708" w:gutter="0"/>
          <w:cols w:space="720"/>
          <w:docGrid w:linePitch="299"/>
        </w:sectPr>
      </w:pPr>
    </w:p>
    <w:p w14:paraId="657984B0" w14:textId="77777777" w:rsidR="00AB5BB5" w:rsidRDefault="00AB5BB5" w:rsidP="00AB5BB5">
      <w:pPr>
        <w:spacing w:line="252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>
        <w:rPr>
          <w:rFonts w:ascii="Times New Roman" w:eastAsia="Times New Roman" w:hAnsi="Times New Roman" w:cs="Times New Roman"/>
          <w:b/>
          <w:noProof/>
          <w:lang w:eastAsia="hr-HR"/>
        </w:rPr>
        <w:t>O B R A Z L O Ž E N J E</w:t>
      </w:r>
    </w:p>
    <w:p w14:paraId="01E4465B" w14:textId="77777777" w:rsidR="00AB5BB5" w:rsidRDefault="00AB5BB5" w:rsidP="00AB5BB5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2D6BD28C" w14:textId="77777777" w:rsidR="00AB5BB5" w:rsidRDefault="00AB5BB5" w:rsidP="00AB5BB5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>
        <w:rPr>
          <w:rFonts w:ascii="Times New Roman" w:eastAsia="Times New Roman" w:hAnsi="Times New Roman" w:cs="Times New Roman"/>
          <w:b/>
          <w:noProof/>
          <w:lang w:eastAsia="hr-HR"/>
        </w:rPr>
        <w:t>I. PRAVNI TEMELJI ZA DONOŠENJE AKTA</w:t>
      </w:r>
    </w:p>
    <w:p w14:paraId="1C791543" w14:textId="77777777" w:rsidR="00AB5BB5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6C3171FF" w14:textId="77777777" w:rsidR="00AB5BB5" w:rsidRDefault="00AB5BB5" w:rsidP="00AB5BB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</w:rPr>
      </w:pPr>
      <w:r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 i 144/20)</w:t>
      </w:r>
    </w:p>
    <w:p w14:paraId="3FEF287E" w14:textId="77777777" w:rsidR="00AB5BB5" w:rsidRDefault="00AB5BB5" w:rsidP="00AB5BB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>
        <w:rPr>
          <w:rStyle w:val="FontStyle11"/>
          <w:noProof/>
        </w:rPr>
        <w:t xml:space="preserve">Statut </w:t>
      </w:r>
      <w:r>
        <w:rPr>
          <w:rFonts w:ascii="Times New Roman" w:hAnsi="Times New Roman" w:cs="Times New Roman"/>
          <w:noProof/>
        </w:rPr>
        <w:t>Općine Ližnjan - Lisignano („Službene novine Općine Ližnjan - Lisignano“ broj 2/21, 7/23)</w:t>
      </w:r>
    </w:p>
    <w:p w14:paraId="54F13021" w14:textId="77777777" w:rsidR="00AB5BB5" w:rsidRDefault="00AB5BB5" w:rsidP="00AB5BB5">
      <w:pPr>
        <w:pStyle w:val="Odlomakpopisa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hr-HR"/>
        </w:rPr>
        <w:t xml:space="preserve">Zakon o komunalnom gospodarstvu („Narodne novine“ broj 68/18, 110/18 i 32/20) </w:t>
      </w:r>
    </w:p>
    <w:p w14:paraId="43D05155" w14:textId="77777777" w:rsidR="00AB5BB5" w:rsidRDefault="00AB5BB5" w:rsidP="00AB5BB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Zakon o vodama („Narodne novine“ broj 66/19, 84/21 i 47/23).</w:t>
      </w:r>
    </w:p>
    <w:p w14:paraId="29CD0093" w14:textId="77777777" w:rsidR="00AB5BB5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389BC0F3" w14:textId="77777777" w:rsidR="00AB5BB5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4A45F0EF" w14:textId="77777777" w:rsidR="00AB5BB5" w:rsidRDefault="00AB5BB5" w:rsidP="00AB5BB5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7838E5AD" w14:textId="77777777" w:rsidR="00AB5BB5" w:rsidRDefault="00AB5BB5" w:rsidP="00AB5BB5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Predstavničko tijelo jedinice lokalne samouprave, u skladu s predvidivim sredstvima i izvorima financiranja donosi Program građenja komunalne infrastrukture.</w:t>
      </w:r>
    </w:p>
    <w:p w14:paraId="39D00A6B" w14:textId="77777777" w:rsidR="00AB5BB5" w:rsidRDefault="00AB5BB5" w:rsidP="00AB5BB5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Donošenjem Programa građenja komunalne infrastrukture za 202</w:t>
      </w:r>
      <w:r w:rsidR="00337F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godinu, Općina Ližnjan – Lisignano obvezna je izgraditi objekte i uređaje komunalne infrastrukture za predmetnu kalendarsku godinu sukladno programu i u skladu sa zakonskom regulativom.</w:t>
      </w:r>
    </w:p>
    <w:p w14:paraId="7D2C8C59" w14:textId="77777777" w:rsidR="00AB5BB5" w:rsidRDefault="00AB5BB5" w:rsidP="00AB5BB5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31113E99" w14:textId="77777777" w:rsidR="00AB5BB5" w:rsidRDefault="00AB5BB5" w:rsidP="00AB5BB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7D9B4E9E" w14:textId="77777777" w:rsidR="00AB5BB5" w:rsidRDefault="00AB5BB5" w:rsidP="00AB5BB5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>
        <w:rPr>
          <w:rFonts w:ascii="Times New Roman" w:hAnsi="Times New Roman" w:cs="Times New Roman"/>
        </w:rPr>
        <w:t>Sredstva za provođenje Programa građenja komunalne infrastrukture osigurana su Proračunom Općine Ližnjan - Lisignano za 202</w:t>
      </w:r>
      <w:r w:rsidR="00337F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godinu.</w:t>
      </w:r>
    </w:p>
    <w:p w14:paraId="4A23F7D6" w14:textId="77777777" w:rsidR="00AB5BB5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60E7B112" w14:textId="77777777" w:rsidR="00AB5BB5" w:rsidRDefault="00AB5BB5" w:rsidP="00AB5BB5">
      <w:pPr>
        <w:spacing w:line="252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380E1B2" w14:textId="77777777" w:rsidR="00AB5BB5" w:rsidRDefault="00AB5BB5" w:rsidP="00AB5BB5">
      <w:pPr>
        <w:spacing w:after="0" w:line="240" w:lineRule="auto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25F418D" w14:textId="77777777" w:rsidR="007E37A8" w:rsidRPr="007E37A8" w:rsidRDefault="007E37A8" w:rsidP="007E37A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lang w:val="en-AU" w:eastAsia="hr-HR"/>
        </w:rPr>
      </w:pPr>
      <w:r w:rsidRPr="007E37A8">
        <w:rPr>
          <w:rFonts w:ascii="Times New Roman" w:eastAsia="Times New Roman" w:hAnsi="Times New Roman" w:cs="Times New Roman"/>
          <w:lang w:val="en-AU" w:eastAsia="hr-HR"/>
        </w:rPr>
        <w:t>OPĆINSKI NAČELNIK</w:t>
      </w:r>
    </w:p>
    <w:p w14:paraId="4B62C0E6" w14:textId="77777777" w:rsidR="007E37A8" w:rsidRPr="007E37A8" w:rsidRDefault="007E37A8" w:rsidP="007E37A8">
      <w:pPr>
        <w:spacing w:after="0" w:line="240" w:lineRule="auto"/>
        <w:rPr>
          <w:rFonts w:ascii="Times New Roman" w:eastAsia="Times New Roman" w:hAnsi="Times New Roman" w:cs="Times New Roman"/>
          <w:b/>
          <w:lang w:val="en-AU" w:eastAsia="hr-HR"/>
        </w:rPr>
      </w:pPr>
      <w:r w:rsidRPr="007E37A8">
        <w:rPr>
          <w:rFonts w:ascii="Times New Roman" w:eastAsia="Times New Roman" w:hAnsi="Times New Roman" w:cs="Times New Roman"/>
          <w:b/>
          <w:bCs/>
          <w:lang w:val="en-AU" w:eastAsia="hr-HR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lang w:val="en-AU" w:eastAsia="hr-HR"/>
        </w:rPr>
        <w:tab/>
        <w:t xml:space="preserve">        </w:t>
      </w:r>
      <w:r w:rsidRPr="007E37A8">
        <w:rPr>
          <w:rFonts w:ascii="Times New Roman" w:eastAsia="Times New Roman" w:hAnsi="Times New Roman" w:cs="Times New Roman"/>
          <w:b/>
          <w:lang w:val="en-AU" w:eastAsia="hr-HR"/>
        </w:rPr>
        <w:t>Marko Ravnić</w:t>
      </w:r>
    </w:p>
    <w:p w14:paraId="268F0901" w14:textId="77777777" w:rsidR="00AB5BB5" w:rsidRDefault="00AB5BB5" w:rsidP="00AB5BB5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58592FD9" w14:textId="77777777" w:rsidR="00AB5BB5" w:rsidRDefault="00AB5BB5" w:rsidP="00AB5BB5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708D726B" w14:textId="77777777" w:rsidR="00AB5BB5" w:rsidRDefault="00AB5BB5" w:rsidP="00AB5BB5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7D6B63DC" w14:textId="77777777" w:rsidR="00AB5BB5" w:rsidRDefault="00AB5BB5" w:rsidP="00AB5BB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BE2EBD4" w14:textId="77777777" w:rsidR="00AB5BB5" w:rsidRDefault="00AB5BB5" w:rsidP="00AB5BB5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6B7DF60F" w14:textId="77777777" w:rsidR="000332E1" w:rsidRDefault="000332E1"/>
    <w:sectPr w:rsidR="000332E1" w:rsidSect="00AB5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753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BB5"/>
    <w:rsid w:val="000332E1"/>
    <w:rsid w:val="000675D6"/>
    <w:rsid w:val="00095944"/>
    <w:rsid w:val="00140397"/>
    <w:rsid w:val="00263360"/>
    <w:rsid w:val="00337FCC"/>
    <w:rsid w:val="003474FF"/>
    <w:rsid w:val="00425540"/>
    <w:rsid w:val="00470165"/>
    <w:rsid w:val="004B0D34"/>
    <w:rsid w:val="004B21EA"/>
    <w:rsid w:val="0051524F"/>
    <w:rsid w:val="00534163"/>
    <w:rsid w:val="005E3320"/>
    <w:rsid w:val="005E5380"/>
    <w:rsid w:val="00613304"/>
    <w:rsid w:val="00674283"/>
    <w:rsid w:val="006A5760"/>
    <w:rsid w:val="007657D4"/>
    <w:rsid w:val="00773CD2"/>
    <w:rsid w:val="007A7E11"/>
    <w:rsid w:val="007E37A8"/>
    <w:rsid w:val="00800DC8"/>
    <w:rsid w:val="00822FF0"/>
    <w:rsid w:val="00842487"/>
    <w:rsid w:val="00873E0E"/>
    <w:rsid w:val="00882CD1"/>
    <w:rsid w:val="0088376E"/>
    <w:rsid w:val="00891C9D"/>
    <w:rsid w:val="008E6A58"/>
    <w:rsid w:val="009B14ED"/>
    <w:rsid w:val="009E151A"/>
    <w:rsid w:val="009F134E"/>
    <w:rsid w:val="009F63F3"/>
    <w:rsid w:val="009F7425"/>
    <w:rsid w:val="00A00FB9"/>
    <w:rsid w:val="00A44724"/>
    <w:rsid w:val="00A96407"/>
    <w:rsid w:val="00AB5BB5"/>
    <w:rsid w:val="00AF190F"/>
    <w:rsid w:val="00B059F6"/>
    <w:rsid w:val="00B71C9D"/>
    <w:rsid w:val="00BD5ED3"/>
    <w:rsid w:val="00BE0783"/>
    <w:rsid w:val="00D019FB"/>
    <w:rsid w:val="00D03215"/>
    <w:rsid w:val="00D25D01"/>
    <w:rsid w:val="00D94E64"/>
    <w:rsid w:val="00DF33A4"/>
    <w:rsid w:val="00E05661"/>
    <w:rsid w:val="00E072B8"/>
    <w:rsid w:val="00E60288"/>
    <w:rsid w:val="00E77E45"/>
    <w:rsid w:val="00EB1FE7"/>
    <w:rsid w:val="00F86EC2"/>
    <w:rsid w:val="00F9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7389"/>
  <w15:chartTrackingRefBased/>
  <w15:docId w15:val="{FF268B44-1DB0-48CE-A696-BB09D742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BB5"/>
    <w:pPr>
      <w:spacing w:line="256" w:lineRule="auto"/>
    </w:pPr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5BB5"/>
    <w:pPr>
      <w:ind w:left="720"/>
      <w:contextualSpacing/>
    </w:pPr>
  </w:style>
  <w:style w:type="character" w:customStyle="1" w:styleId="FontStyle11">
    <w:name w:val="Font Style11"/>
    <w:rsid w:val="00AB5BB5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AB5BB5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287E3-7D34-4C89-911B-49ADA076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Lamot</dc:creator>
  <cp:keywords/>
  <dc:description/>
  <cp:lastModifiedBy>Danijela Lamot</cp:lastModifiedBy>
  <cp:revision>2</cp:revision>
  <cp:lastPrinted>2024-11-21T07:17:00Z</cp:lastPrinted>
  <dcterms:created xsi:type="dcterms:W3CDTF">2024-12-12T13:28:00Z</dcterms:created>
  <dcterms:modified xsi:type="dcterms:W3CDTF">2024-12-12T13:28:00Z</dcterms:modified>
</cp:coreProperties>
</file>